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3EA9" w14:textId="2307A296" w:rsidR="008E429E" w:rsidRPr="007279E6" w:rsidRDefault="008E429E" w:rsidP="007279E6">
      <w:pPr>
        <w:tabs>
          <w:tab w:val="left" w:pos="7881"/>
        </w:tabs>
        <w:spacing w:before="120" w:after="120" w:line="240" w:lineRule="auto"/>
        <w:jc w:val="both"/>
        <w:rPr>
          <w:rFonts w:ascii="Times New Roman" w:eastAsia="MS ??" w:hAnsi="Times New Roman" w:cs="Times New Roman"/>
          <w:b/>
          <w:caps/>
          <w:sz w:val="24"/>
          <w:szCs w:val="24"/>
        </w:rPr>
      </w:pPr>
      <w:r w:rsidRPr="008E429E">
        <w:rPr>
          <w:rFonts w:ascii="Times New Roman" w:eastAsia="MS ??" w:hAnsi="Times New Roman" w:cs="Times New Roman"/>
          <w:b/>
          <w:caps/>
          <w:sz w:val="24"/>
          <w:szCs w:val="24"/>
        </w:rPr>
        <w:t xml:space="preserve"> ПРОЕКТ НА ДОГОВОР</w:t>
      </w:r>
    </w:p>
    <w:p w14:paraId="732C9662"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4"/>
          <w:sz w:val="24"/>
          <w:szCs w:val="24"/>
          <w:lang w:val="en-US"/>
        </w:rPr>
      </w:pPr>
    </w:p>
    <w:p w14:paraId="1092284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ДОГОВОР</w:t>
      </w:r>
    </w:p>
    <w:p w14:paraId="521F5327"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За възлагане на обществена поръчка</w:t>
      </w:r>
    </w:p>
    <w:p w14:paraId="16C5DD95"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3FD24B8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01A7A4C7"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1"/>
          <w:sz w:val="24"/>
          <w:szCs w:val="24"/>
          <w:lang w:val="en-US"/>
        </w:rPr>
      </w:pPr>
      <w:r w:rsidRPr="008E429E">
        <w:rPr>
          <w:rFonts w:ascii="Times New Roman" w:eastAsia="Batang" w:hAnsi="Times New Roman" w:cs="Times New Roman"/>
          <w:spacing w:val="-4"/>
          <w:sz w:val="24"/>
          <w:szCs w:val="24"/>
          <w:lang w:val="en-US"/>
        </w:rPr>
        <w:t>Днес,</w:t>
      </w:r>
      <w:r w:rsidRPr="008E429E">
        <w:rPr>
          <w:rFonts w:ascii="Times New Roman" w:eastAsia="Batang" w:hAnsi="Times New Roman" w:cs="Times New Roman"/>
          <w:sz w:val="24"/>
          <w:szCs w:val="24"/>
          <w:lang w:val="en-US"/>
        </w:rPr>
        <w:tab/>
        <w:t>…………</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pacing w:val="-1"/>
          <w:sz w:val="24"/>
          <w:szCs w:val="24"/>
          <w:lang w:val="en-US"/>
        </w:rPr>
        <w:t xml:space="preserve">, в </w:t>
      </w:r>
      <w:r w:rsidRPr="008E429E">
        <w:rPr>
          <w:rFonts w:ascii="Times New Roman" w:eastAsia="Batang" w:hAnsi="Times New Roman" w:cs="Times New Roman"/>
          <w:sz w:val="24"/>
          <w:szCs w:val="24"/>
          <w:lang w:val="en-US"/>
        </w:rPr>
        <w:t xml:space="preserve">гр. </w:t>
      </w:r>
      <w:r w:rsidRPr="008E429E">
        <w:rPr>
          <w:rFonts w:ascii="Times New Roman" w:eastAsia="Batang" w:hAnsi="Times New Roman" w:cs="Times New Roman"/>
          <w:sz w:val="24"/>
          <w:szCs w:val="24"/>
        </w:rPr>
        <w:t>Русе</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pacing w:val="-1"/>
          <w:sz w:val="24"/>
          <w:szCs w:val="24"/>
          <w:lang w:val="en-US"/>
        </w:rPr>
        <w:t>между:</w:t>
      </w:r>
    </w:p>
    <w:p w14:paraId="1769250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37BD98D7"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z w:val="24"/>
          <w:szCs w:val="24"/>
        </w:rPr>
      </w:pPr>
      <w:r w:rsidRPr="008E429E">
        <w:rPr>
          <w:rFonts w:ascii="Times New Roman" w:eastAsia="Times New Roman" w:hAnsi="Times New Roman" w:cs="Times New Roman"/>
          <w:b/>
          <w:sz w:val="24"/>
          <w:szCs w:val="24"/>
        </w:rPr>
        <w:t>Община Русе</w:t>
      </w:r>
      <w:r w:rsidRPr="008E429E">
        <w:rPr>
          <w:rFonts w:ascii="Times New Roman" w:eastAsia="Times New Roman" w:hAnsi="Times New Roman" w:cs="Times New Roman"/>
          <w:sz w:val="24"/>
          <w:szCs w:val="24"/>
          <w:lang w:eastAsia="bg-BG"/>
        </w:rPr>
        <w:t>,</w:t>
      </w:r>
      <w:r w:rsidRPr="008E429E">
        <w:rPr>
          <w:rFonts w:ascii="Times New Roman" w:eastAsia="Times New Roman" w:hAnsi="Times New Roman" w:cs="Times New Roman"/>
          <w:sz w:val="24"/>
          <w:szCs w:val="24"/>
        </w:rPr>
        <w:t xml:space="preserve"> с адрес: гр. Русе, 7000, пл. Свобода, 6 ,код по Регистър БУЛСТАТ 000530632, </w:t>
      </w:r>
      <w:r w:rsidRPr="008E429E">
        <w:rPr>
          <w:rFonts w:ascii="Times New Roman" w:eastAsia="Times New Roman" w:hAnsi="Times New Roman" w:cs="Times New Roman"/>
          <w:sz w:val="24"/>
          <w:szCs w:val="24"/>
          <w:lang w:eastAsia="bg-BG"/>
        </w:rPr>
        <w:t xml:space="preserve">представлявана от </w:t>
      </w:r>
      <w:r w:rsidRPr="008E429E">
        <w:rPr>
          <w:rFonts w:ascii="Times New Roman" w:eastAsia="Times New Roman" w:hAnsi="Times New Roman" w:cs="Times New Roman"/>
          <w:sz w:val="24"/>
          <w:szCs w:val="24"/>
        </w:rPr>
        <w:t>ПЛАМЕН ПАСЕВ СТОИЛОВ, в качеството на КМЕТ на Община Русе</w:t>
      </w:r>
      <w:r w:rsidRPr="008E429E">
        <w:rPr>
          <w:rFonts w:ascii="Times New Roman" w:eastAsia="Times New Roman" w:hAnsi="Times New Roman" w:cs="Times New Roman"/>
          <w:sz w:val="24"/>
          <w:szCs w:val="24"/>
          <w:lang w:eastAsia="bg-BG"/>
        </w:rPr>
        <w:t xml:space="preserve">,  наричана за краткост </w:t>
      </w:r>
      <w:r w:rsidRPr="008E429E">
        <w:rPr>
          <w:rFonts w:ascii="Times New Roman" w:eastAsia="Times New Roman" w:hAnsi="Times New Roman" w:cs="Times New Roman"/>
          <w:b/>
          <w:sz w:val="24"/>
          <w:szCs w:val="24"/>
          <w:lang w:eastAsia="bg-BG"/>
        </w:rPr>
        <w:t>ВЪЗЛОЖИТЕЛ</w:t>
      </w:r>
      <w:r w:rsidRPr="008E429E">
        <w:rPr>
          <w:rFonts w:ascii="Times New Roman" w:eastAsia="Times New Roman" w:hAnsi="Times New Roman" w:cs="Times New Roman"/>
          <w:sz w:val="24"/>
          <w:szCs w:val="24"/>
          <w:lang w:eastAsia="bg-BG"/>
        </w:rPr>
        <w:t>, от една страна,</w:t>
      </w:r>
    </w:p>
    <w:p w14:paraId="7F9D50A6"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pacing w:val="-1"/>
          <w:sz w:val="24"/>
          <w:szCs w:val="24"/>
        </w:rPr>
      </w:pPr>
      <w:r w:rsidRPr="008E429E">
        <w:rPr>
          <w:rFonts w:ascii="Times New Roman" w:eastAsia="Times New Roman" w:hAnsi="Times New Roman" w:cs="Times New Roman"/>
          <w:sz w:val="24"/>
          <w:szCs w:val="24"/>
        </w:rPr>
        <w:t xml:space="preserve">и </w:t>
      </w:r>
    </w:p>
    <w:p w14:paraId="512BDF0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с адрес: ......................със седалище и адрес на </w:t>
      </w:r>
      <w:proofErr w:type="gramStart"/>
      <w:r w:rsidRPr="008E429E">
        <w:rPr>
          <w:rFonts w:ascii="Times New Roman" w:eastAsia="Batang" w:hAnsi="Times New Roman" w:cs="Times New Roman"/>
          <w:sz w:val="24"/>
          <w:szCs w:val="24"/>
          <w:lang w:val="en-US"/>
        </w:rPr>
        <w:t>управление:,</w:t>
      </w:r>
      <w:proofErr w:type="gramEnd"/>
    </w:p>
    <w:p w14:paraId="1B18BB2F"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sz w:val="24"/>
          <w:szCs w:val="24"/>
          <w:lang w:val="en-US"/>
        </w:rPr>
        <w:t>[ЕИК / код по Регистър БУЛСТАТ / регистрационен номер или друг идентификационен код ...................................</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представлявано от ............................................., в качеството на ...................................</w:t>
      </w:r>
      <w:proofErr w:type="gramStart"/>
      <w:r w:rsidRPr="008E429E">
        <w:rPr>
          <w:rFonts w:ascii="Times New Roman" w:eastAsia="Batang" w:hAnsi="Times New Roman" w:cs="Times New Roman"/>
          <w:sz w:val="24"/>
          <w:szCs w:val="24"/>
          <w:lang w:val="en-US"/>
        </w:rPr>
        <w:t>, ,наричано</w:t>
      </w:r>
      <w:proofErr w:type="gramEnd"/>
      <w:r w:rsidRPr="008E429E">
        <w:rPr>
          <w:rFonts w:ascii="Times New Roman" w:eastAsia="Batang" w:hAnsi="Times New Roman" w:cs="Times New Roman"/>
          <w:sz w:val="24"/>
          <w:szCs w:val="24"/>
          <w:lang w:val="en-US"/>
        </w:rPr>
        <w:t xml:space="preserve"> за краткост </w:t>
      </w:r>
      <w:r w:rsidRPr="008E429E">
        <w:rPr>
          <w:rFonts w:ascii="Times New Roman" w:eastAsia="Batang" w:hAnsi="Times New Roman" w:cs="Times New Roman"/>
          <w:b/>
          <w:color w:val="000000"/>
          <w:sz w:val="24"/>
          <w:szCs w:val="24"/>
          <w:lang w:val="en-US"/>
        </w:rPr>
        <w:t>ИЗПЪЛНИТЕЛ</w:t>
      </w:r>
      <w:r w:rsidRPr="008E429E">
        <w:rPr>
          <w:rFonts w:ascii="Times New Roman" w:eastAsia="Batang" w:hAnsi="Times New Roman" w:cs="Times New Roman"/>
          <w:sz w:val="24"/>
          <w:szCs w:val="24"/>
          <w:lang w:val="en-US"/>
        </w:rPr>
        <w:t>, от друга страна,</w:t>
      </w:r>
    </w:p>
    <w:p w14:paraId="1ED1BC2A"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F2C52A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(ВЪЗЛОЖИТЕЛЯТ и ИЗПЪЛНИТЕЛЯТ наричани заедно „</w:t>
      </w:r>
      <w:proofErr w:type="gramStart"/>
      <w:r w:rsidRPr="008E429E">
        <w:rPr>
          <w:rFonts w:ascii="Times New Roman" w:eastAsia="Batang" w:hAnsi="Times New Roman" w:cs="Times New Roman"/>
          <w:b/>
          <w:sz w:val="24"/>
          <w:szCs w:val="24"/>
          <w:lang w:val="en-US"/>
        </w:rPr>
        <w:t>Страните</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а всеки от тях поотделно „</w:t>
      </w:r>
      <w:r w:rsidRPr="008E429E">
        <w:rPr>
          <w:rFonts w:ascii="Times New Roman" w:eastAsia="Batang" w:hAnsi="Times New Roman" w:cs="Times New Roman"/>
          <w:b/>
          <w:sz w:val="24"/>
          <w:szCs w:val="24"/>
          <w:lang w:val="en-US"/>
        </w:rPr>
        <w:t>Страна</w:t>
      </w:r>
      <w:r w:rsidRPr="008E429E">
        <w:rPr>
          <w:rFonts w:ascii="Times New Roman" w:eastAsia="Batang" w:hAnsi="Times New Roman" w:cs="Times New Roman"/>
          <w:sz w:val="24"/>
          <w:szCs w:val="24"/>
          <w:lang w:val="en-US"/>
        </w:rPr>
        <w:t>“);</w:t>
      </w:r>
    </w:p>
    <w:p w14:paraId="126C924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A33DEE4" w14:textId="7F12B05F"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на основание чл. </w:t>
      </w:r>
      <w:r w:rsidR="00E31A18">
        <w:rPr>
          <w:rFonts w:ascii="Times New Roman" w:eastAsia="Batang" w:hAnsi="Times New Roman" w:cs="Times New Roman"/>
          <w:sz w:val="24"/>
          <w:szCs w:val="24"/>
        </w:rPr>
        <w:t>194</w:t>
      </w:r>
      <w:r w:rsidR="00F74116">
        <w:rPr>
          <w:rFonts w:ascii="Times New Roman" w:eastAsia="Batang" w:hAnsi="Times New Roman" w:cs="Times New Roman"/>
          <w:sz w:val="24"/>
          <w:szCs w:val="24"/>
        </w:rPr>
        <w:t xml:space="preserve"> от </w:t>
      </w:r>
      <w:proofErr w:type="gramStart"/>
      <w:r w:rsidR="00F74116">
        <w:rPr>
          <w:rFonts w:ascii="Times New Roman" w:eastAsia="Batang" w:hAnsi="Times New Roman" w:cs="Times New Roman"/>
          <w:sz w:val="24"/>
          <w:szCs w:val="24"/>
        </w:rPr>
        <w:t xml:space="preserve">ЗОП, </w:t>
      </w:r>
      <w:r w:rsidRPr="008E429E">
        <w:rPr>
          <w:rFonts w:ascii="Times New Roman" w:eastAsia="Batang" w:hAnsi="Times New Roman" w:cs="Times New Roman"/>
          <w:sz w:val="24"/>
          <w:szCs w:val="24"/>
        </w:rPr>
        <w:t xml:space="preserve"> при</w:t>
      </w:r>
      <w:proofErr w:type="gramEnd"/>
      <w:r w:rsidRPr="008E429E">
        <w:rPr>
          <w:rFonts w:ascii="Times New Roman" w:eastAsia="Batang" w:hAnsi="Times New Roman" w:cs="Times New Roman"/>
          <w:sz w:val="24"/>
          <w:szCs w:val="24"/>
        </w:rPr>
        <w:t xml:space="preserve"> условията и по</w:t>
      </w:r>
      <w:r w:rsidR="00F74116">
        <w:rPr>
          <w:rFonts w:ascii="Times New Roman" w:eastAsia="Batang" w:hAnsi="Times New Roman" w:cs="Times New Roman"/>
          <w:sz w:val="24"/>
          <w:szCs w:val="24"/>
        </w:rPr>
        <w:t xml:space="preserve"> реда на чл.112, ал.1 от ЗОП</w:t>
      </w:r>
      <w:r w:rsidR="00CE7198">
        <w:rPr>
          <w:rFonts w:ascii="Times New Roman" w:eastAsia="Batang" w:hAnsi="Times New Roman" w:cs="Times New Roman"/>
          <w:sz w:val="24"/>
          <w:szCs w:val="24"/>
        </w:rPr>
        <w:t xml:space="preserve"> и утвърден протокол от заседания на назначена от възложителя комисия за определяне на изпълнител по </w:t>
      </w:r>
      <w:r w:rsidRPr="008E429E">
        <w:rPr>
          <w:rFonts w:ascii="Times New Roman" w:eastAsia="Batang" w:hAnsi="Times New Roman" w:cs="Times New Roman"/>
          <w:sz w:val="24"/>
          <w:szCs w:val="24"/>
          <w:lang w:val="en-US"/>
        </w:rPr>
        <w:t xml:space="preserve">обществена поръчка  с предмет: </w:t>
      </w:r>
      <w:r w:rsidR="00CE7198" w:rsidRPr="00CE7198">
        <w:rPr>
          <w:rFonts w:ascii="Times New Roman" w:eastAsia="Calibri" w:hAnsi="Times New Roman" w:cs="Times New Roman"/>
          <w:b/>
          <w:sz w:val="24"/>
          <w:szCs w:val="24"/>
        </w:rPr>
        <w:t>Извънгаранционна поддръжка на централните софтуерни компоненти (централни системи) на интегрирана система за градски транспорт в гр. Русе</w:t>
      </w:r>
      <w:r w:rsidR="00CE7198"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lang w:val="en-US"/>
        </w:rPr>
        <w:t>се сключи този договор („</w:t>
      </w:r>
      <w:r w:rsidRPr="008E429E">
        <w:rPr>
          <w:rFonts w:ascii="Times New Roman" w:eastAsia="Batang" w:hAnsi="Times New Roman" w:cs="Times New Roman"/>
          <w:b/>
          <w:sz w:val="24"/>
          <w:szCs w:val="24"/>
          <w:lang w:val="en-US"/>
        </w:rPr>
        <w:t>Договора</w:t>
      </w:r>
      <w:r w:rsidRPr="008E429E">
        <w:rPr>
          <w:rFonts w:ascii="Times New Roman" w:eastAsia="Batang" w:hAnsi="Times New Roman" w:cs="Times New Roman"/>
          <w:sz w:val="24"/>
          <w:szCs w:val="24"/>
          <w:lang w:val="en-US"/>
        </w:rPr>
        <w:t>/</w:t>
      </w:r>
      <w:r w:rsidRPr="008E429E">
        <w:rPr>
          <w:rFonts w:ascii="Times New Roman" w:eastAsia="Batang" w:hAnsi="Times New Roman" w:cs="Times New Roman"/>
          <w:b/>
          <w:sz w:val="24"/>
          <w:szCs w:val="24"/>
          <w:lang w:val="en-US"/>
        </w:rPr>
        <w:t>Договорът</w:t>
      </w:r>
      <w:r w:rsidRPr="008E429E">
        <w:rPr>
          <w:rFonts w:ascii="Times New Roman" w:eastAsia="Batang" w:hAnsi="Times New Roman" w:cs="Times New Roman"/>
          <w:sz w:val="24"/>
          <w:szCs w:val="24"/>
          <w:lang w:val="en-US"/>
        </w:rPr>
        <w:t>“) за следното:</w:t>
      </w:r>
    </w:p>
    <w:p w14:paraId="49A8234C" w14:textId="5BF020FD"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ПРЕДМЕТ НА ДОГОВОРА</w:t>
      </w:r>
    </w:p>
    <w:p w14:paraId="525EE922" w14:textId="5D3A7EF4" w:rsidR="008E429E" w:rsidRPr="008E429E" w:rsidRDefault="008E429E" w:rsidP="008E429E">
      <w:pPr>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sz w:val="24"/>
          <w:szCs w:val="24"/>
          <w:lang w:val="en-US"/>
        </w:rPr>
        <w:t xml:space="preserve"> ВЪЗЛОЖИТЕЛЯТ възлага, а ИЗПЪЛНИТЕЛЯТ приема да предостави, срещу възнаграждение и при условията на този Договор, следните услуги: </w:t>
      </w:r>
      <w:r w:rsidR="00303CF5">
        <w:rPr>
          <w:rFonts w:ascii="Times New Roman" w:eastAsia="Batang" w:hAnsi="Times New Roman" w:cs="Times New Roman"/>
          <w:sz w:val="24"/>
          <w:szCs w:val="24"/>
        </w:rPr>
        <w:t xml:space="preserve">извънгаранциони </w:t>
      </w:r>
      <w:r w:rsidRPr="008E429E">
        <w:rPr>
          <w:rFonts w:ascii="Times New Roman" w:eastAsia="Batang" w:hAnsi="Times New Roman" w:cs="Times New Roman"/>
          <w:sz w:val="24"/>
          <w:szCs w:val="24"/>
        </w:rPr>
        <w:t xml:space="preserve">дейности по </w:t>
      </w:r>
      <w:r w:rsidR="00303CF5">
        <w:rPr>
          <w:rFonts w:ascii="Times New Roman" w:eastAsia="Batang" w:hAnsi="Times New Roman" w:cs="Times New Roman"/>
          <w:sz w:val="24"/>
          <w:szCs w:val="24"/>
        </w:rPr>
        <w:t xml:space="preserve">поддръжка на централните софтуерни компоненти </w:t>
      </w:r>
      <w:r w:rsidRPr="008E429E">
        <w:rPr>
          <w:rFonts w:ascii="Times New Roman" w:eastAsia="Batang" w:hAnsi="Times New Roman" w:cs="Times New Roman"/>
          <w:sz w:val="24"/>
          <w:szCs w:val="24"/>
        </w:rPr>
        <w:t>на интегрирана система за градски</w:t>
      </w:r>
      <w:r w:rsidRPr="008E429E">
        <w:rPr>
          <w:rFonts w:ascii="Times New Roman" w:eastAsia="Batang" w:hAnsi="Times New Roman" w:cs="Times New Roman"/>
          <w:b/>
          <w:sz w:val="24"/>
          <w:szCs w:val="24"/>
        </w:rPr>
        <w:t xml:space="preserve"> </w:t>
      </w:r>
      <w:r w:rsidRPr="008E429E">
        <w:rPr>
          <w:rFonts w:ascii="Times New Roman" w:eastAsia="Batang" w:hAnsi="Times New Roman" w:cs="Times New Roman"/>
          <w:sz w:val="24"/>
          <w:szCs w:val="24"/>
        </w:rPr>
        <w:t>транспорт в гр. Русе</w:t>
      </w:r>
      <w:r w:rsidRPr="008E429E" w:rsidDel="00F1798F">
        <w:rPr>
          <w:rFonts w:ascii="Times New Roman" w:eastAsia="Batang" w:hAnsi="Times New Roman" w:cs="Times New Roman"/>
          <w:bCs/>
          <w:color w:val="000000"/>
          <w:sz w:val="24"/>
          <w:szCs w:val="24"/>
          <w:lang w:val="en-US"/>
        </w:rPr>
        <w:t xml:space="preserve"> </w:t>
      </w:r>
      <w:r w:rsidRPr="008E429E">
        <w:rPr>
          <w:rFonts w:ascii="Times New Roman" w:eastAsia="Batang" w:hAnsi="Times New Roman" w:cs="Times New Roman"/>
          <w:bCs/>
          <w:color w:val="000000"/>
          <w:sz w:val="24"/>
          <w:szCs w:val="24"/>
        </w:rPr>
        <w:t>(„</w:t>
      </w:r>
      <w:r w:rsidRPr="008E429E">
        <w:rPr>
          <w:rFonts w:ascii="Times New Roman" w:eastAsia="Batang" w:hAnsi="Times New Roman" w:cs="Times New Roman"/>
          <w:b/>
          <w:bCs/>
          <w:color w:val="000000"/>
          <w:sz w:val="24"/>
          <w:szCs w:val="24"/>
        </w:rPr>
        <w:t xml:space="preserve">Интегрираната </w:t>
      </w:r>
      <w:proofErr w:type="gramStart"/>
      <w:r w:rsidRPr="008E429E">
        <w:rPr>
          <w:rFonts w:ascii="Times New Roman" w:eastAsia="Batang" w:hAnsi="Times New Roman" w:cs="Times New Roman"/>
          <w:b/>
          <w:bCs/>
          <w:color w:val="000000"/>
          <w:sz w:val="24"/>
          <w:szCs w:val="24"/>
        </w:rPr>
        <w:t>система</w:t>
      </w:r>
      <w:r w:rsidRPr="008E429E">
        <w:rPr>
          <w:rFonts w:ascii="Times New Roman" w:eastAsia="Batang" w:hAnsi="Times New Roman" w:cs="Times New Roman"/>
          <w:bCs/>
          <w:color w:val="000000"/>
          <w:sz w:val="24"/>
          <w:szCs w:val="24"/>
        </w:rPr>
        <w:t>“</w:t>
      </w:r>
      <w:proofErr w:type="gramEnd"/>
      <w:r w:rsidRPr="008E429E">
        <w:rPr>
          <w:rFonts w:ascii="Times New Roman" w:eastAsia="Batang" w:hAnsi="Times New Roman" w:cs="Times New Roman"/>
          <w:bCs/>
          <w:color w:val="000000"/>
          <w:sz w:val="24"/>
          <w:szCs w:val="24"/>
        </w:rPr>
        <w:t>)</w:t>
      </w:r>
      <w:r w:rsidR="00B233D0">
        <w:rPr>
          <w:rFonts w:ascii="Times New Roman" w:eastAsia="Batang" w:hAnsi="Times New Roman" w:cs="Times New Roman"/>
          <w:bCs/>
          <w:color w:val="000000"/>
          <w:sz w:val="24"/>
          <w:szCs w:val="24"/>
        </w:rPr>
        <w:t xml:space="preserve">, съобразно предвидените </w:t>
      </w:r>
      <w:r w:rsidR="00B02A1A">
        <w:rPr>
          <w:rFonts w:ascii="Times New Roman" w:eastAsia="Batang" w:hAnsi="Times New Roman" w:cs="Times New Roman"/>
          <w:bCs/>
          <w:color w:val="000000"/>
          <w:sz w:val="24"/>
          <w:szCs w:val="24"/>
        </w:rPr>
        <w:t>в обявата дейности</w:t>
      </w:r>
      <w:r w:rsidRPr="008E429E">
        <w:rPr>
          <w:rFonts w:ascii="Times New Roman" w:eastAsia="Batang" w:hAnsi="Times New Roman" w:cs="Times New Roman"/>
          <w:bCs/>
          <w:sz w:val="24"/>
          <w:szCs w:val="24"/>
          <w:lang w:val="en-US"/>
        </w:rPr>
        <w:t>,</w:t>
      </w:r>
      <w:r w:rsidRPr="008E429E">
        <w:rPr>
          <w:rFonts w:ascii="Times New Roman" w:eastAsia="Batang" w:hAnsi="Times New Roman" w:cs="Times New Roman"/>
          <w:bCs/>
          <w:sz w:val="24"/>
          <w:szCs w:val="24"/>
        </w:rPr>
        <w:t xml:space="preserve"> </w:t>
      </w:r>
      <w:r w:rsidRPr="008E429E">
        <w:rPr>
          <w:rFonts w:ascii="Times New Roman" w:eastAsia="Batang" w:hAnsi="Times New Roman" w:cs="Times New Roman"/>
          <w:sz w:val="24"/>
          <w:szCs w:val="24"/>
          <w:lang w:val="en-US"/>
        </w:rPr>
        <w:t>наричани за краткост „</w:t>
      </w:r>
      <w:r w:rsidRPr="008E429E">
        <w:rPr>
          <w:rFonts w:ascii="Times New Roman" w:eastAsia="Batang" w:hAnsi="Times New Roman" w:cs="Times New Roman"/>
          <w:b/>
          <w:sz w:val="24"/>
          <w:szCs w:val="24"/>
          <w:lang w:val="en-US"/>
        </w:rPr>
        <w:t>Услугите</w:t>
      </w:r>
      <w:r w:rsidRPr="008E429E">
        <w:rPr>
          <w:rFonts w:ascii="Times New Roman" w:eastAsia="Batang" w:hAnsi="Times New Roman" w:cs="Times New Roman"/>
          <w:sz w:val="24"/>
          <w:szCs w:val="24"/>
          <w:lang w:val="en-US"/>
        </w:rPr>
        <w:t xml:space="preserve">“. </w:t>
      </w:r>
    </w:p>
    <w:p w14:paraId="1E22A4FB"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2.</w:t>
      </w:r>
      <w:r w:rsidRPr="008E429E">
        <w:rPr>
          <w:rFonts w:ascii="Times New Roman" w:eastAsia="Batang" w:hAnsi="Times New Roman" w:cs="Times New Roman"/>
          <w:sz w:val="24"/>
          <w:szCs w:val="24"/>
          <w:lang w:val="en-US"/>
        </w:rPr>
        <w:t xml:space="preserve"> ИЗПЪЛНИТЕЛЯТ</w:t>
      </w:r>
      <w:r w:rsidRPr="008E429E">
        <w:rPr>
          <w:rFonts w:ascii="Times New Roman" w:eastAsia="Batang" w:hAnsi="Times New Roman" w:cs="Times New Roman"/>
          <w:bCs/>
          <w:sz w:val="24"/>
          <w:szCs w:val="24"/>
          <w:lang w:val="en-US"/>
        </w:rPr>
        <w:t xml:space="preserve"> се задължава да </w:t>
      </w:r>
      <w:r w:rsidRPr="008E429E">
        <w:rPr>
          <w:rFonts w:ascii="Times New Roman" w:eastAsia="Batang" w:hAnsi="Times New Roman" w:cs="Times New Roman"/>
          <w:sz w:val="24"/>
          <w:szCs w:val="24"/>
          <w:lang w:val="en-US"/>
        </w:rPr>
        <w:t>предостави</w:t>
      </w:r>
      <w:r w:rsidRPr="008E429E">
        <w:rPr>
          <w:rFonts w:ascii="Times New Roman" w:eastAsia="Batang" w:hAnsi="Times New Roman" w:cs="Times New Roman"/>
          <w:bCs/>
          <w:sz w:val="24"/>
          <w:szCs w:val="24"/>
          <w:lang w:val="en-US"/>
        </w:rPr>
        <w:t xml:space="preserve"> Услугите </w:t>
      </w:r>
      <w:r w:rsidRPr="008E429E">
        <w:rPr>
          <w:rFonts w:ascii="Times New Roman" w:eastAsia="Batang" w:hAnsi="Times New Roman" w:cs="Times New Roman"/>
          <w:sz w:val="24"/>
          <w:szCs w:val="24"/>
          <w:lang w:val="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proofErr w:type="gramStart"/>
      <w:r w:rsidRPr="008E429E">
        <w:rPr>
          <w:rFonts w:ascii="Times New Roman" w:eastAsia="Batang" w:hAnsi="Times New Roman" w:cs="Times New Roman"/>
          <w:b/>
          <w:sz w:val="24"/>
          <w:szCs w:val="24"/>
          <w:lang w:val="en-US"/>
        </w:rPr>
        <w:t>Приложенията</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и представляващи неразделна част от него.</w:t>
      </w:r>
    </w:p>
    <w:p w14:paraId="321FECAE"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3.</w:t>
      </w:r>
      <w:r w:rsidRPr="008E429E">
        <w:rPr>
          <w:rFonts w:ascii="Times New Roman" w:eastAsia="Batang" w:hAnsi="Times New Roman" w:cs="Times New Roman"/>
          <w:sz w:val="24"/>
          <w:szCs w:val="24"/>
          <w:lang w:val="en-US"/>
        </w:rPr>
        <w:t xml:space="preserve">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настъпване на съответното обстоятелство.</w:t>
      </w:r>
      <w:r w:rsidRPr="008E429E">
        <w:rPr>
          <w:rFonts w:ascii="Times New Roman" w:eastAsia="Batang" w:hAnsi="Times New Roman" w:cs="Times New Roman"/>
          <w:i/>
          <w:sz w:val="24"/>
          <w:szCs w:val="24"/>
          <w:lang w:val="en-US"/>
        </w:rPr>
        <w:t xml:space="preserve"> </w:t>
      </w:r>
    </w:p>
    <w:p w14:paraId="0DC78B3B"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proofErr w:type="gramStart"/>
      <w:r w:rsidRPr="008E429E">
        <w:rPr>
          <w:rFonts w:ascii="Times New Roman" w:eastAsia="Batang" w:hAnsi="Times New Roman" w:cs="Times New Roman"/>
          <w:b/>
          <w:bCs/>
          <w:color w:val="000000"/>
          <w:sz w:val="24"/>
          <w:szCs w:val="26"/>
          <w:lang w:val="en-US"/>
        </w:rPr>
        <w:t>СРОК  НА</w:t>
      </w:r>
      <w:proofErr w:type="gramEnd"/>
      <w:r w:rsidRPr="008E429E">
        <w:rPr>
          <w:rFonts w:ascii="Times New Roman" w:eastAsia="Batang" w:hAnsi="Times New Roman" w:cs="Times New Roman"/>
          <w:b/>
          <w:bCs/>
          <w:color w:val="000000"/>
          <w:sz w:val="24"/>
          <w:szCs w:val="26"/>
          <w:lang w:val="en-US"/>
        </w:rPr>
        <w:t xml:space="preserve"> ДОГОВОРА. СРОК И МЯСТО НА ИЗПЪЛНЕНИЕ</w:t>
      </w:r>
    </w:p>
    <w:p w14:paraId="3B351CDE" w14:textId="77777777"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4.</w:t>
      </w:r>
      <w:r w:rsidRPr="008E429E">
        <w:rPr>
          <w:rFonts w:ascii="Times New Roman" w:eastAsia="Batang" w:hAnsi="Times New Roman" w:cs="Times New Roman"/>
          <w:sz w:val="24"/>
          <w:szCs w:val="24"/>
          <w:lang w:val="en-US"/>
        </w:rPr>
        <w:t xml:space="preserve"> Договорът влиза в сила на посочената в началото му дата, на която е подписан от </w:t>
      </w:r>
      <w:proofErr w:type="gramStart"/>
      <w:r w:rsidRPr="008E429E">
        <w:rPr>
          <w:rFonts w:ascii="Times New Roman" w:eastAsia="Batang" w:hAnsi="Times New Roman" w:cs="Times New Roman"/>
          <w:sz w:val="24"/>
          <w:szCs w:val="24"/>
          <w:lang w:val="en-US"/>
        </w:rPr>
        <w:t>Страните</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w:t>
      </w:r>
      <w:proofErr w:type="gramEnd"/>
    </w:p>
    <w:p w14:paraId="7FA14098" w14:textId="54A9F9E1" w:rsidR="008E429E" w:rsidRPr="008E429E" w:rsidRDefault="008E429E" w:rsidP="008E429E">
      <w:pPr>
        <w:tabs>
          <w:tab w:val="left" w:pos="709"/>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lastRenderedPageBreak/>
        <w:t>Чл. 5.</w:t>
      </w:r>
      <w:r w:rsidRPr="008E429E">
        <w:rPr>
          <w:rFonts w:ascii="Times New Roman" w:eastAsia="Batang" w:hAnsi="Times New Roman" w:cs="Times New Roman"/>
          <w:sz w:val="24"/>
          <w:szCs w:val="24"/>
          <w:lang w:val="en-US"/>
        </w:rPr>
        <w:t xml:space="preserve"> Срок</w:t>
      </w:r>
      <w:r w:rsidR="002607B1">
        <w:rPr>
          <w:rFonts w:ascii="Times New Roman" w:eastAsia="Batang" w:hAnsi="Times New Roman" w:cs="Times New Roman"/>
          <w:sz w:val="24"/>
          <w:szCs w:val="24"/>
          <w:lang w:val="en-US"/>
        </w:rPr>
        <w:t>ът за и</w:t>
      </w:r>
      <w:r w:rsidR="00C567B1">
        <w:rPr>
          <w:rFonts w:ascii="Times New Roman" w:eastAsia="Batang" w:hAnsi="Times New Roman" w:cs="Times New Roman"/>
          <w:sz w:val="24"/>
          <w:szCs w:val="24"/>
          <w:lang w:val="en-US"/>
        </w:rPr>
        <w:t>зпълнение на Услугите е до 31.12.2019г.</w:t>
      </w:r>
      <w:r w:rsidRPr="008E429E">
        <w:rPr>
          <w:rFonts w:ascii="Times New Roman" w:eastAsia="Batang" w:hAnsi="Times New Roman" w:cs="Times New Roman"/>
          <w:sz w:val="24"/>
          <w:szCs w:val="24"/>
          <w:lang w:val="en-US"/>
        </w:rPr>
        <w:t xml:space="preserve">, считано от </w:t>
      </w:r>
      <w:r w:rsidRPr="008E429E">
        <w:rPr>
          <w:rFonts w:ascii="Times New Roman" w:eastAsia="Batang" w:hAnsi="Times New Roman" w:cs="Times New Roman"/>
          <w:i/>
          <w:sz w:val="24"/>
          <w:szCs w:val="24"/>
          <w:lang w:val="en-US"/>
        </w:rPr>
        <w:t>Датата на влизане в сила</w:t>
      </w:r>
      <w:r w:rsidR="002607B1">
        <w:rPr>
          <w:rFonts w:ascii="Times New Roman" w:eastAsia="Batang" w:hAnsi="Times New Roman" w:cs="Times New Roman"/>
          <w:i/>
          <w:sz w:val="24"/>
          <w:szCs w:val="24"/>
        </w:rPr>
        <w:t xml:space="preserve"> на договора</w:t>
      </w:r>
      <w:r w:rsidRPr="008E429E">
        <w:rPr>
          <w:rFonts w:ascii="Times New Roman" w:eastAsia="Batang" w:hAnsi="Times New Roman" w:cs="Times New Roman"/>
          <w:sz w:val="24"/>
          <w:szCs w:val="24"/>
          <w:lang w:val="en-US"/>
        </w:rPr>
        <w:t>.</w:t>
      </w:r>
    </w:p>
    <w:p w14:paraId="68380027" w14:textId="77777777" w:rsidR="008E429E" w:rsidRPr="008E429E" w:rsidRDefault="008E429E" w:rsidP="008E429E">
      <w:pPr>
        <w:widowControl w:val="0"/>
        <w:tabs>
          <w:tab w:val="left" w:pos="720"/>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Мястото на изпълнение на Договора е гр. Русе.</w:t>
      </w:r>
    </w:p>
    <w:p w14:paraId="6438BD04" w14:textId="34176829"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ЦЕНА, РЕД И СРОКОВЕ ЗА ПЛАЩАНЕ. </w:t>
      </w:r>
    </w:p>
    <w:p w14:paraId="6FB830D2" w14:textId="029686AF" w:rsidR="008E429E" w:rsidRPr="008E429E" w:rsidRDefault="008E429E" w:rsidP="008E429E">
      <w:pPr>
        <w:widowControl w:val="0"/>
        <w:tabs>
          <w:tab w:val="left" w:pos="709"/>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7.</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b/>
          <w:sz w:val="24"/>
          <w:szCs w:val="24"/>
          <w:lang w:val="en-US"/>
        </w:rPr>
        <w:t>(1)</w:t>
      </w:r>
      <w:r w:rsidRPr="008E429E">
        <w:rPr>
          <w:rFonts w:ascii="Times New Roman" w:eastAsia="Batang" w:hAnsi="Times New Roman" w:cs="Times New Roman"/>
          <w:sz w:val="24"/>
          <w:szCs w:val="24"/>
          <w:lang w:val="en-US"/>
        </w:rPr>
        <w:t xml:space="preserve"> За предоставянето н</w:t>
      </w:r>
      <w:r w:rsidR="00921AA7">
        <w:rPr>
          <w:rFonts w:ascii="Times New Roman" w:eastAsia="Batang" w:hAnsi="Times New Roman" w:cs="Times New Roman"/>
          <w:sz w:val="24"/>
          <w:szCs w:val="24"/>
          <w:lang w:val="en-US"/>
        </w:rPr>
        <w:t xml:space="preserve">а Услугите, ВЪЗЛОЖИТЕЛЯТ </w:t>
      </w:r>
      <w:r w:rsidR="00921AA7">
        <w:rPr>
          <w:rFonts w:ascii="Times New Roman" w:eastAsia="Batang" w:hAnsi="Times New Roman" w:cs="Times New Roman"/>
          <w:sz w:val="24"/>
          <w:szCs w:val="24"/>
        </w:rPr>
        <w:t>дължи на</w:t>
      </w:r>
      <w:r w:rsidRPr="008E429E">
        <w:rPr>
          <w:rFonts w:ascii="Times New Roman" w:eastAsia="Batang" w:hAnsi="Times New Roman" w:cs="Times New Roman"/>
          <w:sz w:val="24"/>
          <w:szCs w:val="24"/>
          <w:lang w:val="en-US"/>
        </w:rPr>
        <w:t xml:space="preserve"> ИЗПЪЛНИТЕЛЯ</w:t>
      </w:r>
      <w:r w:rsidR="00921AA7">
        <w:rPr>
          <w:rFonts w:ascii="Times New Roman" w:eastAsia="Batang" w:hAnsi="Times New Roman" w:cs="Times New Roman"/>
          <w:sz w:val="24"/>
          <w:szCs w:val="24"/>
        </w:rPr>
        <w:t xml:space="preserve"> на равни месечни плащания/ до края на срока на договора/</w:t>
      </w:r>
      <w:bookmarkStart w:id="0" w:name="_GoBack"/>
      <w:bookmarkEnd w:id="0"/>
      <w:r w:rsidRPr="008E429E">
        <w:rPr>
          <w:rFonts w:ascii="Times New Roman" w:eastAsia="Batang" w:hAnsi="Times New Roman" w:cs="Times New Roman"/>
          <w:sz w:val="24"/>
          <w:szCs w:val="24"/>
          <w:lang w:val="en-US"/>
        </w:rPr>
        <w:t xml:space="preserve"> възнаграждение за </w:t>
      </w:r>
      <w:r w:rsidR="00FB1609">
        <w:rPr>
          <w:rFonts w:ascii="Times New Roman" w:eastAsia="Batang" w:hAnsi="Times New Roman" w:cs="Times New Roman"/>
          <w:sz w:val="24"/>
          <w:szCs w:val="24"/>
        </w:rPr>
        <w:t>извършване на</w:t>
      </w:r>
      <w:r w:rsidR="00FB1609" w:rsidRPr="00FB1609">
        <w:rPr>
          <w:rFonts w:ascii="Times New Roman" w:eastAsia="Batang" w:hAnsi="Times New Roman" w:cs="Times New Roman"/>
          <w:sz w:val="24"/>
          <w:szCs w:val="24"/>
        </w:rPr>
        <w:t xml:space="preserve"> </w:t>
      </w:r>
      <w:r w:rsidR="00FB1609">
        <w:rPr>
          <w:rFonts w:ascii="Times New Roman" w:eastAsia="Batang" w:hAnsi="Times New Roman" w:cs="Times New Roman"/>
          <w:sz w:val="24"/>
          <w:szCs w:val="24"/>
        </w:rPr>
        <w:t xml:space="preserve">извънгаранциони </w:t>
      </w:r>
      <w:r w:rsidR="00FB1609" w:rsidRPr="008E429E">
        <w:rPr>
          <w:rFonts w:ascii="Times New Roman" w:eastAsia="Batang" w:hAnsi="Times New Roman" w:cs="Times New Roman"/>
          <w:sz w:val="24"/>
          <w:szCs w:val="24"/>
        </w:rPr>
        <w:t xml:space="preserve">дейности по </w:t>
      </w:r>
      <w:r w:rsidR="00FB1609">
        <w:rPr>
          <w:rFonts w:ascii="Times New Roman" w:eastAsia="Batang" w:hAnsi="Times New Roman" w:cs="Times New Roman"/>
          <w:sz w:val="24"/>
          <w:szCs w:val="24"/>
        </w:rPr>
        <w:t xml:space="preserve">поддръжка на централните софтуерни компоненти </w:t>
      </w:r>
      <w:r w:rsidR="00FB1609" w:rsidRPr="008E429E">
        <w:rPr>
          <w:rFonts w:ascii="Times New Roman" w:eastAsia="Batang" w:hAnsi="Times New Roman" w:cs="Times New Roman"/>
          <w:sz w:val="24"/>
          <w:szCs w:val="24"/>
        </w:rPr>
        <w:t>на интегрирана система за градски</w:t>
      </w:r>
      <w:r w:rsidR="00FB1609" w:rsidRPr="008E429E">
        <w:rPr>
          <w:rFonts w:ascii="Times New Roman" w:eastAsia="Batang" w:hAnsi="Times New Roman" w:cs="Times New Roman"/>
          <w:b/>
          <w:sz w:val="24"/>
          <w:szCs w:val="24"/>
        </w:rPr>
        <w:t xml:space="preserve"> </w:t>
      </w:r>
      <w:r w:rsidR="00FB1609" w:rsidRPr="008E429E">
        <w:rPr>
          <w:rFonts w:ascii="Times New Roman" w:eastAsia="Batang" w:hAnsi="Times New Roman" w:cs="Times New Roman"/>
          <w:sz w:val="24"/>
          <w:szCs w:val="24"/>
        </w:rPr>
        <w:t xml:space="preserve">транспорт в гр. </w:t>
      </w:r>
      <w:proofErr w:type="gramStart"/>
      <w:r w:rsidR="00FB1609" w:rsidRPr="008E429E">
        <w:rPr>
          <w:rFonts w:ascii="Times New Roman" w:eastAsia="Batang" w:hAnsi="Times New Roman" w:cs="Times New Roman"/>
          <w:sz w:val="24"/>
          <w:szCs w:val="24"/>
        </w:rPr>
        <w:t>Русе</w:t>
      </w:r>
      <w:r w:rsidR="00FB1609">
        <w:rPr>
          <w:rFonts w:ascii="Times New Roman" w:eastAsia="Batang" w:hAnsi="Times New Roman" w:cs="Times New Roman"/>
          <w:sz w:val="24"/>
          <w:szCs w:val="24"/>
        </w:rPr>
        <w:t xml:space="preserve"> </w:t>
      </w:r>
      <w:r w:rsidR="009242AA">
        <w:rPr>
          <w:rFonts w:ascii="Times New Roman" w:eastAsia="Batang" w:hAnsi="Times New Roman" w:cs="Times New Roman"/>
          <w:sz w:val="24"/>
          <w:szCs w:val="24"/>
        </w:rPr>
        <w:t>,</w:t>
      </w:r>
      <w:proofErr w:type="gramEnd"/>
      <w:r w:rsidR="009242AA">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 xml:space="preserve">съгласно Ценовото предложение на ИЗПЪЛНИТЕЛЯ,  съставляващо Приложение № 3 -   </w:t>
      </w:r>
      <w:r w:rsidRPr="008E429E">
        <w:rPr>
          <w:rFonts w:ascii="Times New Roman" w:eastAsia="Batang" w:hAnsi="Times New Roman" w:cs="Times New Roman"/>
          <w:b/>
          <w:sz w:val="24"/>
          <w:szCs w:val="24"/>
          <w:lang w:val="en-US"/>
        </w:rPr>
        <w:t>…………. лева без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и </w:t>
      </w:r>
      <w:r w:rsidRPr="008E429E">
        <w:rPr>
          <w:rFonts w:ascii="Times New Roman" w:eastAsia="Batang" w:hAnsi="Times New Roman" w:cs="Times New Roman"/>
          <w:b/>
          <w:sz w:val="24"/>
          <w:szCs w:val="24"/>
          <w:lang w:val="en-US"/>
        </w:rPr>
        <w:t>…………. лева с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w:t>
      </w:r>
    </w:p>
    <w:p w14:paraId="0835D77D" w14:textId="77777777" w:rsidR="008E429E" w:rsidRPr="008E429E" w:rsidRDefault="008E429E" w:rsidP="008E429E">
      <w:pPr>
        <w:widowControl w:val="0"/>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в случай, че се предвиждат </w:t>
      </w:r>
      <w:proofErr w:type="gramStart"/>
      <w:r w:rsidRPr="008E429E">
        <w:rPr>
          <w:rFonts w:ascii="Times New Roman" w:eastAsia="Batang" w:hAnsi="Times New Roman" w:cs="Times New Roman"/>
          <w:sz w:val="24"/>
          <w:szCs w:val="24"/>
          <w:lang w:val="en-US"/>
        </w:rPr>
        <w:t>такива,  като</w:t>
      </w:r>
      <w:proofErr w:type="gramEnd"/>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bCs/>
          <w:sz w:val="24"/>
          <w:szCs w:val="24"/>
          <w:lang w:val="en-US"/>
        </w:rPr>
        <w:t>ВЪЗЛОЖИТЕЛЯТ не дължи заплащането на каквито и да е други разноски, направени от ИЗПЪЛНИТЕЛЯ.</w:t>
      </w:r>
    </w:p>
    <w:p w14:paraId="149878CE"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(4)</w:t>
      </w:r>
      <w:r w:rsidRPr="008E429E">
        <w:rPr>
          <w:rFonts w:ascii="Times New Roman" w:eastAsia="Batang" w:hAnsi="Times New Roman" w:cs="Times New Roman"/>
          <w:sz w:val="24"/>
          <w:szCs w:val="24"/>
          <w:lang w:val="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385F38A0" w14:textId="1177244E" w:rsidR="008E429E" w:rsidRDefault="008E429E" w:rsidP="008E429E">
      <w:pPr>
        <w:tabs>
          <w:tab w:val="left" w:pos="0"/>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4"/>
          <w:lang w:val="en-US"/>
        </w:rPr>
        <w:t xml:space="preserve">Чл. 8. </w:t>
      </w:r>
      <w:r w:rsidRPr="008E429E">
        <w:rPr>
          <w:rFonts w:ascii="Times New Roman" w:eastAsia="Batang" w:hAnsi="Times New Roman" w:cs="Times New Roman"/>
          <w:sz w:val="24"/>
          <w:szCs w:val="24"/>
          <w:lang w:val="en-US"/>
        </w:rPr>
        <w:t>ВЪЗЛОЖИТЕЛЯТ плаща на ИЗПЪЛНИТЕЛЯ Цената по този Договор</w:t>
      </w:r>
      <w:r w:rsidRPr="008E429E">
        <w:rPr>
          <w:rFonts w:ascii="Times New Roman" w:eastAsia="Batang" w:hAnsi="Times New Roman" w:cs="Times New Roman"/>
          <w:sz w:val="24"/>
          <w:szCs w:val="24"/>
        </w:rPr>
        <w:t>, както следва:</w:t>
      </w:r>
    </w:p>
    <w:p w14:paraId="1294F178" w14:textId="666E59B9" w:rsidR="002607B1" w:rsidRPr="00B42829" w:rsidRDefault="002607B1" w:rsidP="002607B1">
      <w:pPr>
        <w:pStyle w:val="aa"/>
        <w:numPr>
          <w:ilvl w:val="0"/>
          <w:numId w:val="1"/>
        </w:numPr>
        <w:spacing w:after="0" w:line="240" w:lineRule="auto"/>
        <w:ind w:left="0" w:firstLine="709"/>
        <w:jc w:val="both"/>
        <w:rPr>
          <w:rFonts w:ascii="Times New Roman" w:eastAsia="Times New Roman" w:hAnsi="Times New Roman" w:cs="Times New Roman"/>
          <w:sz w:val="24"/>
          <w:szCs w:val="24"/>
          <w:lang w:eastAsia="bg-BG"/>
        </w:rPr>
      </w:pPr>
      <w:r w:rsidRPr="00B42829">
        <w:rPr>
          <w:rFonts w:ascii="Times New Roman" w:eastAsia="Times New Roman" w:hAnsi="Times New Roman" w:cs="Times New Roman"/>
          <w:sz w:val="24"/>
          <w:szCs w:val="24"/>
          <w:lang w:eastAsia="bg-BG"/>
        </w:rPr>
        <w:t>По банков път</w:t>
      </w:r>
      <w:r w:rsidRPr="00B42829">
        <w:rPr>
          <w:rFonts w:ascii="Times New Roman" w:eastAsia="Times New Roman" w:hAnsi="Times New Roman" w:cs="Times New Roman"/>
          <w:sz w:val="24"/>
          <w:szCs w:val="24"/>
          <w:lang w:val="en-US" w:eastAsia="bg-BG"/>
        </w:rPr>
        <w:t xml:space="preserve">, </w:t>
      </w:r>
      <w:r w:rsidRPr="00B42829">
        <w:rPr>
          <w:rFonts w:ascii="Times New Roman" w:eastAsia="Times New Roman" w:hAnsi="Times New Roman" w:cs="Times New Roman"/>
          <w:sz w:val="24"/>
          <w:szCs w:val="24"/>
          <w:lang w:eastAsia="bg-BG"/>
        </w:rPr>
        <w:t>след представяне на ежемесечен доклад за извършена работа</w:t>
      </w:r>
      <w:r w:rsidR="00307891" w:rsidRPr="00B42829">
        <w:rPr>
          <w:rFonts w:ascii="Times New Roman" w:eastAsia="Times New Roman" w:hAnsi="Times New Roman" w:cs="Times New Roman"/>
          <w:sz w:val="24"/>
          <w:szCs w:val="24"/>
          <w:lang w:eastAsia="bg-BG"/>
        </w:rPr>
        <w:t>, приемане на работата и представяне на фактура</w:t>
      </w:r>
      <w:r w:rsidRPr="00B42829">
        <w:rPr>
          <w:rFonts w:ascii="Times New Roman" w:eastAsia="Times New Roman" w:hAnsi="Times New Roman" w:cs="Times New Roman"/>
          <w:sz w:val="24"/>
          <w:szCs w:val="24"/>
          <w:lang w:eastAsia="bg-BG"/>
        </w:rPr>
        <w:t>.</w:t>
      </w:r>
    </w:p>
    <w:p w14:paraId="540CB97D" w14:textId="77777777" w:rsidR="008E429E" w:rsidRPr="008E429E" w:rsidRDefault="008E429E" w:rsidP="008E429E">
      <w:pPr>
        <w:spacing w:before="120" w:after="120" w:line="240" w:lineRule="auto"/>
        <w:ind w:firstLine="567"/>
        <w:jc w:val="both"/>
        <w:rPr>
          <w:rFonts w:ascii="Times New Roman" w:eastAsia="Batang" w:hAnsi="Times New Roman" w:cs="Times New Roman"/>
          <w:sz w:val="24"/>
          <w:szCs w:val="20"/>
          <w:lang w:eastAsia="x-none"/>
        </w:rPr>
      </w:pPr>
      <w:r w:rsidRPr="00B42829">
        <w:rPr>
          <w:rFonts w:ascii="Times New Roman" w:eastAsia="Batang" w:hAnsi="Times New Roman" w:cs="Times New Roman"/>
          <w:sz w:val="24"/>
          <w:szCs w:val="20"/>
          <w:lang w:eastAsia="x-none"/>
        </w:rPr>
        <w:t>В цената се включват всички</w:t>
      </w:r>
      <w:r w:rsidRPr="008E429E">
        <w:rPr>
          <w:rFonts w:ascii="Times New Roman" w:eastAsia="Batang" w:hAnsi="Times New Roman" w:cs="Times New Roman"/>
          <w:sz w:val="24"/>
          <w:szCs w:val="20"/>
          <w:lang w:eastAsia="x-none"/>
        </w:rPr>
        <w:t xml:space="preserve"> разходи на Изпълнителя за извършване на предмета на поръчката.</w:t>
      </w:r>
    </w:p>
    <w:p w14:paraId="0734CC33" w14:textId="4CEF343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9.</w:t>
      </w:r>
      <w:r w:rsidRPr="008E429E">
        <w:rPr>
          <w:rFonts w:ascii="Times New Roman" w:eastAsia="Batang" w:hAnsi="Times New Roman" w:cs="Times New Roman"/>
          <w:sz w:val="24"/>
          <w:szCs w:val="24"/>
          <w:lang w:val="en-US"/>
        </w:rPr>
        <w:t xml:space="preserve"> (1) Всяко плащане по този Договор</w:t>
      </w:r>
      <w:r w:rsidR="005D6D68">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се извършва въз основа на следните документи:</w:t>
      </w:r>
    </w:p>
    <w:p w14:paraId="0F8A8790"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507F5A48" w14:textId="77777777" w:rsidR="008E429E" w:rsidRPr="008E429E" w:rsidRDefault="008E429E" w:rsidP="008E429E">
      <w:pPr>
        <w:tabs>
          <w:tab w:val="left" w:pos="709"/>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lang w:val="en-US"/>
        </w:rPr>
        <w:t xml:space="preserve">2. фактура за дължимата стойност на Цената, издадена от ИЗПЪЛНИТЕЛЯ и представена на ВЪЗЛОЖИТЕЛЯ. </w:t>
      </w:r>
    </w:p>
    <w:p w14:paraId="40B7541F"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sidDel="0040076C">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((2) ВЪЗЛОЖИТЕЛЯТ се задължава да извърши дължимото плащане в срок до 30 (</w:t>
      </w:r>
      <w:r w:rsidRPr="008E429E">
        <w:rPr>
          <w:rFonts w:ascii="Times New Roman" w:eastAsia="Batang" w:hAnsi="Times New Roman" w:cs="Times New Roman"/>
          <w:i/>
          <w:sz w:val="24"/>
          <w:szCs w:val="24"/>
          <w:lang w:val="en-US"/>
        </w:rPr>
        <w:t>тридесет</w:t>
      </w:r>
      <w:r w:rsidRPr="008E429E">
        <w:rPr>
          <w:rFonts w:ascii="Times New Roman" w:eastAsia="Batang" w:hAnsi="Times New Roman" w:cs="Times New Roman"/>
          <w:sz w:val="24"/>
          <w:szCs w:val="24"/>
          <w:lang w:val="en-US"/>
        </w:rPr>
        <w:t xml:space="preserve">) </w:t>
      </w:r>
      <w:proofErr w:type="gramStart"/>
      <w:r w:rsidRPr="008E429E">
        <w:rPr>
          <w:rFonts w:ascii="Times New Roman" w:eastAsia="Batang" w:hAnsi="Times New Roman" w:cs="Times New Roman"/>
          <w:sz w:val="24"/>
          <w:szCs w:val="24"/>
          <w:lang w:val="en-US"/>
        </w:rPr>
        <w:t>работни  дни</w:t>
      </w:r>
      <w:proofErr w:type="gramEnd"/>
      <w:r w:rsidRPr="008E429E">
        <w:rPr>
          <w:rFonts w:ascii="Times New Roman" w:eastAsia="Batang" w:hAnsi="Times New Roman" w:cs="Times New Roman"/>
          <w:sz w:val="24"/>
          <w:szCs w:val="24"/>
          <w:lang w:val="en-US"/>
        </w:rPr>
        <w:t xml:space="preserve"> след получаването на фактура на ИЗПЪЛНИТЕЛЯ, при спазване на условията по ал. 1.</w:t>
      </w:r>
    </w:p>
    <w:p w14:paraId="54230C8A"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10. (1) </w:t>
      </w:r>
      <w:r w:rsidRPr="008E429E">
        <w:rPr>
          <w:rFonts w:ascii="Times New Roman" w:eastAsia="Batang" w:hAnsi="Times New Roman" w:cs="Times New Roman"/>
          <w:sz w:val="24"/>
          <w:szCs w:val="24"/>
          <w:lang w:val="en-US"/>
        </w:rPr>
        <w:t xml:space="preserve">Всички плащания по този Договор се извършват в лева, чрез банков превод по следната банкова сметка на ИЗПЪЛНИТЕЛЯ: </w:t>
      </w:r>
    </w:p>
    <w:p w14:paraId="5FA4FDD2"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Банка:</w:t>
      </w:r>
      <w:r w:rsidRPr="008E429E">
        <w:rPr>
          <w:rFonts w:ascii="Times New Roman" w:eastAsia="Batang" w:hAnsi="Times New Roman" w:cs="Times New Roman"/>
          <w:sz w:val="24"/>
          <w:szCs w:val="24"/>
          <w:lang w:val="en-US"/>
        </w:rPr>
        <w:tab/>
        <w:t>[…………………………….]</w:t>
      </w:r>
    </w:p>
    <w:p w14:paraId="57AA4C83"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BIC:</w:t>
      </w:r>
      <w:r w:rsidRPr="008E429E">
        <w:rPr>
          <w:rFonts w:ascii="Times New Roman" w:eastAsia="Batang" w:hAnsi="Times New Roman" w:cs="Times New Roman"/>
          <w:sz w:val="24"/>
          <w:szCs w:val="24"/>
          <w:lang w:val="en-US"/>
        </w:rPr>
        <w:tab/>
        <w:t>[…………………………….]</w:t>
      </w:r>
    </w:p>
    <w:p w14:paraId="3B4614A8"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IBAN:</w:t>
      </w:r>
      <w:r w:rsidRPr="008E429E">
        <w:rPr>
          <w:rFonts w:ascii="Times New Roman" w:eastAsia="Batang" w:hAnsi="Times New Roman" w:cs="Times New Roman"/>
          <w:sz w:val="24"/>
          <w:szCs w:val="24"/>
          <w:lang w:val="en-US"/>
        </w:rPr>
        <w:tab/>
        <w:t>[…………………………….].</w:t>
      </w:r>
    </w:p>
    <w:p w14:paraId="0A934D6C"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Изпълнителят е длъжен да уведомява писмено Възложителя за всички последващи промени по ал. 1 в срок от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00DDA49"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11. </w:t>
      </w:r>
      <w:r w:rsidRPr="008E429E">
        <w:rPr>
          <w:rFonts w:ascii="Times New Roman" w:eastAsia="Batang" w:hAnsi="Times New Roman" w:cs="Times New Roman"/>
          <w:sz w:val="24"/>
          <w:szCs w:val="24"/>
          <w:lang w:val="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3E7C093F"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 ИЗПЪЛНИТЕЛЯТ се задължава да предостави на ВЪЗЛОЖИТЕЛЯ отчета и искането за плащане на подизпълнителя в срок до 15 /петнадесет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получаването му, заедно </w:t>
      </w:r>
      <w:r w:rsidRPr="008E429E">
        <w:rPr>
          <w:rFonts w:ascii="Times New Roman" w:eastAsia="Batang" w:hAnsi="Times New Roman" w:cs="Times New Roman"/>
          <w:sz w:val="24"/>
          <w:szCs w:val="24"/>
          <w:lang w:val="en-US"/>
        </w:rPr>
        <w:lastRenderedPageBreak/>
        <w:t>със становище, от което да е видно дали оспорва плащанията или част от тях като недължими.</w:t>
      </w:r>
    </w:p>
    <w:p w14:paraId="377B90DA"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/тридисет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A70C24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ПРАВА И ЗАДЪЛЖЕНИЯ НА СТРАНИТЕ</w:t>
      </w:r>
    </w:p>
    <w:p w14:paraId="72DAEC45"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12. </w:t>
      </w:r>
      <w:r w:rsidRPr="008E429E">
        <w:rPr>
          <w:rFonts w:ascii="Times New Roman" w:eastAsia="Batang" w:hAnsi="Times New Roman" w:cs="Times New Roman"/>
          <w:bCs/>
          <w:color w:val="000000"/>
          <w:spacing w:val="1"/>
          <w:sz w:val="24"/>
          <w:szCs w:val="24"/>
          <w:lang w:val="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069F530" w14:textId="77777777" w:rsidR="006475BA" w:rsidRDefault="006475BA" w:rsidP="008E429E">
      <w:pPr>
        <w:spacing w:after="0" w:line="240" w:lineRule="auto"/>
        <w:jc w:val="both"/>
        <w:rPr>
          <w:rFonts w:ascii="Times New Roman" w:eastAsia="Batang" w:hAnsi="Times New Roman" w:cs="Times New Roman"/>
          <w:sz w:val="24"/>
          <w:szCs w:val="24"/>
          <w:highlight w:val="yellow"/>
          <w:lang w:val="en-US"/>
        </w:rPr>
      </w:pPr>
    </w:p>
    <w:p w14:paraId="4AB51A29" w14:textId="04F259C1"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ИЗПЪЛНИТЕЛЯ</w:t>
      </w:r>
    </w:p>
    <w:p w14:paraId="20B967AB"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r w:rsidRPr="008E429E">
        <w:rPr>
          <w:rFonts w:ascii="Times New Roman" w:eastAsia="Batang" w:hAnsi="Times New Roman" w:cs="Times New Roman"/>
          <w:bCs/>
          <w:color w:val="000000"/>
          <w:spacing w:val="1"/>
          <w:sz w:val="24"/>
          <w:szCs w:val="24"/>
          <w:lang w:val="en-US"/>
        </w:rPr>
        <w:tab/>
      </w:r>
    </w:p>
    <w:p w14:paraId="03CADD9F"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13. </w:t>
      </w:r>
      <w:r w:rsidRPr="008E429E">
        <w:rPr>
          <w:rFonts w:ascii="Times New Roman" w:eastAsia="Batang" w:hAnsi="Times New Roman" w:cs="Times New Roman"/>
          <w:b/>
          <w:color w:val="000000"/>
          <w:spacing w:val="1"/>
          <w:sz w:val="24"/>
          <w:szCs w:val="24"/>
          <w:lang w:val="en-US"/>
        </w:rPr>
        <w:t>ИЗПЪЛНИТЕЛЯТ има право:</w:t>
      </w:r>
      <w:r w:rsidRPr="008E429E">
        <w:rPr>
          <w:rFonts w:ascii="Times New Roman" w:eastAsia="Batang" w:hAnsi="Times New Roman" w:cs="Times New Roman"/>
          <w:b/>
          <w:color w:val="000000"/>
          <w:spacing w:val="1"/>
          <w:sz w:val="24"/>
          <w:szCs w:val="24"/>
          <w:lang w:val="en-US"/>
        </w:rPr>
        <w:tab/>
      </w:r>
    </w:p>
    <w:p w14:paraId="18A4CFB7"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получи възнаграждение в размера, сроковете и при условията по чл. 7 – 11 от договора;</w:t>
      </w:r>
    </w:p>
    <w:p w14:paraId="05C166BE"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E64F7EB" w14:textId="274953B7" w:rsidR="008E429E" w:rsidRPr="00B678A9" w:rsidRDefault="008E429E" w:rsidP="008E429E">
      <w:pPr>
        <w:spacing w:after="0" w:line="240" w:lineRule="auto"/>
        <w:jc w:val="both"/>
        <w:rPr>
          <w:rFonts w:ascii="Times New Roman" w:eastAsia="Batang" w:hAnsi="Times New Roman" w:cs="Times New Roman"/>
          <w:color w:val="FF0000"/>
          <w:spacing w:val="1"/>
          <w:sz w:val="24"/>
          <w:szCs w:val="24"/>
        </w:rPr>
      </w:pPr>
      <w:r w:rsidRPr="008E429E">
        <w:rPr>
          <w:rFonts w:ascii="Times New Roman" w:eastAsia="Batang" w:hAnsi="Times New Roman" w:cs="Times New Roman"/>
          <w:color w:val="000000"/>
          <w:spacing w:val="1"/>
          <w:sz w:val="24"/>
          <w:szCs w:val="24"/>
          <w:lang w:val="en-US"/>
        </w:rPr>
        <w:t xml:space="preserve">3. </w:t>
      </w:r>
      <w:r w:rsidRPr="00704494">
        <w:rPr>
          <w:rFonts w:ascii="Times New Roman" w:eastAsia="Batang" w:hAnsi="Times New Roman" w:cs="Times New Roman"/>
          <w:spacing w:val="1"/>
          <w:sz w:val="24"/>
          <w:szCs w:val="24"/>
        </w:rPr>
        <w:t>да откаже изпълнението на Услугите по отношение на програмно-технически средства, които са извън състава на Интегрираната система, налични към датата на подписване на този Договор, съгласно описаното в Приложенията, без това да се счита за неизпълнение на задълженията по този Договор.</w:t>
      </w:r>
    </w:p>
    <w:p w14:paraId="4287B522"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p>
    <w:p w14:paraId="6B3CAD1E" w14:textId="70EA8BF3" w:rsid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14.</w:t>
      </w:r>
      <w:r w:rsidRPr="008E429E">
        <w:rPr>
          <w:rFonts w:ascii="Times New Roman" w:eastAsia="Batang" w:hAnsi="Times New Roman" w:cs="Times New Roman"/>
          <w:b/>
          <w:color w:val="000000"/>
          <w:spacing w:val="1"/>
          <w:sz w:val="24"/>
          <w:szCs w:val="24"/>
          <w:lang w:val="en-US"/>
        </w:rPr>
        <w:t xml:space="preserve"> ИЗПЪЛНИТЕЛЯТ се задължава:</w:t>
      </w:r>
    </w:p>
    <w:p w14:paraId="7107DE9D" w14:textId="77777777" w:rsidR="006475BA" w:rsidRPr="008E429E" w:rsidRDefault="006475BA" w:rsidP="008E429E">
      <w:pPr>
        <w:spacing w:after="0" w:line="240" w:lineRule="auto"/>
        <w:jc w:val="both"/>
        <w:rPr>
          <w:rFonts w:ascii="Times New Roman" w:eastAsia="Batang" w:hAnsi="Times New Roman" w:cs="Times New Roman"/>
          <w:b/>
          <w:color w:val="000000"/>
          <w:spacing w:val="1"/>
          <w:sz w:val="24"/>
          <w:szCs w:val="24"/>
          <w:lang w:val="en-US"/>
        </w:rPr>
      </w:pPr>
    </w:p>
    <w:p w14:paraId="11CA5AF3" w14:textId="55726A1B" w:rsid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215D69D3" w14:textId="7D35E0EA" w:rsidR="00134B9B" w:rsidRPr="00134B9B" w:rsidRDefault="00134B9B" w:rsidP="008E429E">
      <w:pPr>
        <w:spacing w:after="0" w:line="240" w:lineRule="auto"/>
        <w:jc w:val="both"/>
        <w:rPr>
          <w:rFonts w:ascii="Times New Roman" w:eastAsia="Batang" w:hAnsi="Times New Roman" w:cs="Times New Roman"/>
          <w:color w:val="000000"/>
          <w:spacing w:val="1"/>
          <w:sz w:val="24"/>
          <w:szCs w:val="24"/>
        </w:rPr>
      </w:pPr>
      <w:r>
        <w:rPr>
          <w:rFonts w:ascii="Times New Roman" w:eastAsia="Batang" w:hAnsi="Times New Roman" w:cs="Times New Roman"/>
          <w:color w:val="000000"/>
          <w:spacing w:val="1"/>
          <w:sz w:val="24"/>
          <w:szCs w:val="24"/>
        </w:rPr>
        <w:t>2. да отстранява всяка възникнала нередност по дейностите, включени в обслужването на интегрираната система за градски транспорт в рамките на 4 (четири) часа от получаване на писмено уведомление</w:t>
      </w:r>
      <w:r w:rsidR="00BB3F7A">
        <w:rPr>
          <w:rFonts w:ascii="Times New Roman" w:eastAsia="Batang" w:hAnsi="Times New Roman" w:cs="Times New Roman"/>
          <w:color w:val="000000"/>
          <w:spacing w:val="1"/>
          <w:sz w:val="24"/>
          <w:szCs w:val="24"/>
        </w:rPr>
        <w:t xml:space="preserve"> от Възложителя;</w:t>
      </w:r>
    </w:p>
    <w:p w14:paraId="1B0FEA48" w14:textId="0230306F"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3</w:t>
      </w:r>
      <w:r w:rsidR="008E429E" w:rsidRPr="008E429E">
        <w:rPr>
          <w:rFonts w:ascii="Times New Roman" w:eastAsia="Batang" w:hAnsi="Times New Roman" w:cs="Times New Roman"/>
          <w:color w:val="000000"/>
          <w:spacing w:val="1"/>
          <w:sz w:val="24"/>
          <w:szCs w:val="24"/>
          <w:lang w:val="en-US"/>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w:t>
      </w:r>
    </w:p>
    <w:p w14:paraId="4C9B8301" w14:textId="75CDB136"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4</w:t>
      </w:r>
      <w:r w:rsidR="008E429E" w:rsidRPr="008E429E">
        <w:rPr>
          <w:rFonts w:ascii="Times New Roman" w:eastAsia="Batang" w:hAnsi="Times New Roman" w:cs="Times New Roman"/>
          <w:color w:val="000000"/>
          <w:spacing w:val="1"/>
          <w:sz w:val="24"/>
          <w:szCs w:val="24"/>
          <w:lang w:val="en-US"/>
        </w:rPr>
        <w:t>. да изпълнява всички законосъобразни указания и изисквания на ВЪЗЛОЖИТЕЛЯ;</w:t>
      </w:r>
    </w:p>
    <w:p w14:paraId="04FD95B5" w14:textId="063FADC1"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5</w:t>
      </w:r>
      <w:r w:rsidR="008E429E" w:rsidRPr="008E429E">
        <w:rPr>
          <w:rFonts w:ascii="Times New Roman" w:eastAsia="Batang" w:hAnsi="Times New Roman" w:cs="Times New Roman"/>
          <w:color w:val="000000"/>
          <w:spacing w:val="1"/>
          <w:sz w:val="24"/>
          <w:szCs w:val="24"/>
          <w:lang w:val="en-US"/>
        </w:rPr>
        <w:t>. да пази поверителна Конфиденциалната информация, в съот</w:t>
      </w:r>
      <w:r w:rsidR="005D6D68">
        <w:rPr>
          <w:rFonts w:ascii="Times New Roman" w:eastAsia="Batang" w:hAnsi="Times New Roman" w:cs="Times New Roman"/>
          <w:color w:val="000000"/>
          <w:spacing w:val="1"/>
          <w:sz w:val="24"/>
          <w:szCs w:val="24"/>
          <w:lang w:val="en-US"/>
        </w:rPr>
        <w:t>ветствие с уговореното в чл. 3</w:t>
      </w:r>
      <w:r w:rsidR="00307891">
        <w:rPr>
          <w:rFonts w:ascii="Times New Roman" w:eastAsia="Batang" w:hAnsi="Times New Roman" w:cs="Times New Roman"/>
          <w:color w:val="000000"/>
          <w:spacing w:val="1"/>
          <w:sz w:val="24"/>
          <w:szCs w:val="24"/>
        </w:rPr>
        <w:t>7</w:t>
      </w:r>
      <w:r w:rsidR="008E429E" w:rsidRPr="008E429E">
        <w:rPr>
          <w:rFonts w:ascii="Times New Roman" w:eastAsia="Batang" w:hAnsi="Times New Roman" w:cs="Times New Roman"/>
          <w:color w:val="000000"/>
          <w:spacing w:val="1"/>
          <w:sz w:val="24"/>
          <w:szCs w:val="24"/>
          <w:lang w:val="en-US"/>
        </w:rPr>
        <w:t xml:space="preserve"> от Договора;  </w:t>
      </w:r>
    </w:p>
    <w:p w14:paraId="0F64FA27" w14:textId="13342171"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6</w:t>
      </w:r>
      <w:r w:rsidR="008E429E" w:rsidRPr="008E429E">
        <w:rPr>
          <w:rFonts w:ascii="Times New Roman" w:eastAsia="Batang" w:hAnsi="Times New Roman" w:cs="Times New Roman"/>
          <w:color w:val="000000"/>
          <w:spacing w:val="1"/>
          <w:sz w:val="24"/>
          <w:szCs w:val="24"/>
          <w:lang w:val="en-US"/>
        </w:rPr>
        <w:t>. да не възлага работата или части от нея на подизпълнители, извън посочените в офертата на ИЗПЪЛНИТЕЛЯ;</w:t>
      </w:r>
    </w:p>
    <w:p w14:paraId="5E8179BA" w14:textId="19F54ECC" w:rsidR="006475BA"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7</w:t>
      </w:r>
      <w:r w:rsidR="008E429E" w:rsidRPr="008E429E">
        <w:rPr>
          <w:rFonts w:ascii="Times New Roman" w:eastAsia="Batang" w:hAnsi="Times New Roman" w:cs="Times New Roman"/>
          <w:color w:val="000000"/>
          <w:spacing w:val="1"/>
          <w:sz w:val="24"/>
          <w:szCs w:val="24"/>
          <w:lang w:val="en-US"/>
        </w:rPr>
        <w:t>. да участва във всички работни срещи, свързани с изпълнението на този Договор;</w:t>
      </w:r>
    </w:p>
    <w:p w14:paraId="13F91ECA" w14:textId="77777777" w:rsidR="006475BA" w:rsidRDefault="00BB3F7A" w:rsidP="006475BA">
      <w:pPr>
        <w:spacing w:after="0" w:line="240" w:lineRule="auto"/>
        <w:jc w:val="both"/>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8</w:t>
      </w:r>
      <w:r w:rsidR="008E429E" w:rsidRPr="008E429E">
        <w:rPr>
          <w:rFonts w:ascii="Times New Roman" w:eastAsia="Batang" w:hAnsi="Times New Roman" w:cs="Times New Roman"/>
          <w:sz w:val="24"/>
          <w:szCs w:val="24"/>
          <w:lang w:val="en-US"/>
        </w:rPr>
        <w:t>. да сключи договор/договори за подизпълнение с посочените в офертата му подизпълнители в срок от 7 дни от сключване на настоящия Договор. В срок до 7 (</w:t>
      </w:r>
      <w:r w:rsidR="008E429E" w:rsidRPr="008E429E">
        <w:rPr>
          <w:rFonts w:ascii="Times New Roman" w:eastAsia="Batang" w:hAnsi="Times New Roman" w:cs="Times New Roman"/>
          <w:i/>
          <w:sz w:val="24"/>
          <w:szCs w:val="24"/>
          <w:lang w:val="en-US"/>
        </w:rPr>
        <w:t>седем</w:t>
      </w:r>
      <w:r w:rsidR="008E429E" w:rsidRPr="008E429E">
        <w:rPr>
          <w:rFonts w:ascii="Times New Roman" w:eastAsia="Batang" w:hAnsi="Times New Roman" w:cs="Times New Roman"/>
          <w:sz w:val="24"/>
          <w:szCs w:val="24"/>
          <w:lang w:val="en-US"/>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w:t>
      </w:r>
    </w:p>
    <w:p w14:paraId="56586F98" w14:textId="77777777" w:rsidR="006475BA" w:rsidRDefault="006475BA" w:rsidP="006475BA">
      <w:pPr>
        <w:spacing w:after="0" w:line="240" w:lineRule="auto"/>
        <w:jc w:val="both"/>
        <w:rPr>
          <w:rFonts w:ascii="Times New Roman" w:eastAsia="Batang" w:hAnsi="Times New Roman" w:cs="Times New Roman"/>
          <w:sz w:val="24"/>
          <w:szCs w:val="24"/>
          <w:lang w:val="en-US"/>
        </w:rPr>
      </w:pPr>
    </w:p>
    <w:p w14:paraId="273775E6" w14:textId="77777777" w:rsidR="006475BA" w:rsidRDefault="006475BA" w:rsidP="008E429E">
      <w:pPr>
        <w:spacing w:after="0" w:line="240" w:lineRule="auto"/>
        <w:jc w:val="both"/>
        <w:rPr>
          <w:rFonts w:ascii="Times New Roman" w:eastAsia="Batang" w:hAnsi="Times New Roman" w:cs="Times New Roman"/>
          <w:sz w:val="24"/>
          <w:szCs w:val="24"/>
          <w:lang w:val="en-US"/>
        </w:rPr>
      </w:pPr>
    </w:p>
    <w:p w14:paraId="5B278B8F" w14:textId="19BDF39C" w:rsidR="008E429E" w:rsidRPr="00162000"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или на допълнителното споразумение на възложителя заедно с доказателства, че са изпълнени условията по </w:t>
      </w:r>
      <w:r w:rsidR="00162000" w:rsidRPr="00162000">
        <w:rPr>
          <w:rFonts w:ascii="Times New Roman" w:hAnsi="Times New Roman" w:cs="Times New Roman"/>
          <w:sz w:val="24"/>
          <w:szCs w:val="24"/>
        </w:rPr>
        <w:t>чл. 66 от ЗОП.</w:t>
      </w:r>
    </w:p>
    <w:p w14:paraId="1721D8C6"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p>
    <w:p w14:paraId="0885E605" w14:textId="77777777"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ВЪЗЛОЖИТЕЛЯ</w:t>
      </w:r>
    </w:p>
    <w:p w14:paraId="13D6093D"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p>
    <w:p w14:paraId="152D1E36"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15. </w:t>
      </w:r>
      <w:r w:rsidRPr="008E429E">
        <w:rPr>
          <w:rFonts w:ascii="Times New Roman" w:eastAsia="Batang" w:hAnsi="Times New Roman" w:cs="Times New Roman"/>
          <w:b/>
          <w:color w:val="000000"/>
          <w:spacing w:val="1"/>
          <w:sz w:val="24"/>
          <w:szCs w:val="24"/>
          <w:lang w:val="en-US"/>
        </w:rPr>
        <w:t>ВЪЗЛОЖИТЕЛЯТ има право:</w:t>
      </w:r>
    </w:p>
    <w:p w14:paraId="7EECC82B"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изисква и да получи Услугите в уговорените срокове, количество и качество;</w:t>
      </w:r>
    </w:p>
    <w:p w14:paraId="5CC80F8F"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контролира изпълнението на поетите от ИЗПЪЛНИТЕЛЯ задължения, в т.ч. да иска и да получава информация от ИЗПЪЛНИТЕЛЯ през целия </w:t>
      </w:r>
      <w:r w:rsidRPr="008E429E">
        <w:rPr>
          <w:rFonts w:ascii="Times New Roman" w:eastAsia="Batang" w:hAnsi="Times New Roman" w:cs="Times New Roman"/>
          <w:color w:val="000000"/>
          <w:spacing w:val="1"/>
          <w:sz w:val="24"/>
          <w:szCs w:val="24"/>
        </w:rPr>
        <w:t>с</w:t>
      </w:r>
      <w:r w:rsidRPr="008E429E">
        <w:rPr>
          <w:rFonts w:ascii="Times New Roman" w:eastAsia="Batang" w:hAnsi="Times New Roman" w:cs="Times New Roman"/>
          <w:color w:val="000000"/>
          <w:spacing w:val="1"/>
          <w:sz w:val="24"/>
          <w:szCs w:val="24"/>
          <w:lang w:val="en-US"/>
        </w:rPr>
        <w:t>рок на Договора, или да извършва проверки, при необходимост и на мястото на изпълнение на Договора, но без с това да пречи на изпълнението;</w:t>
      </w:r>
    </w:p>
    <w:p w14:paraId="0209B732"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3</w:t>
      </w:r>
      <w:r w:rsidRPr="008E429E">
        <w:rPr>
          <w:rFonts w:ascii="Times New Roman" w:eastAsia="Batang" w:hAnsi="Times New Roman" w:cs="Times New Roman"/>
          <w:color w:val="000000"/>
          <w:spacing w:val="1"/>
          <w:sz w:val="24"/>
          <w:szCs w:val="24"/>
          <w:lang w:val="en-US"/>
        </w:rPr>
        <w:t xml:space="preserve">. да не приеме извършената работа, или която и да е нейна част, ако тя не съответства като обем и качество на </w:t>
      </w:r>
      <w:r w:rsidRPr="008E429E">
        <w:rPr>
          <w:rFonts w:ascii="Times New Roman" w:eastAsia="Batang" w:hAnsi="Times New Roman" w:cs="Times New Roman"/>
          <w:color w:val="000000"/>
          <w:spacing w:val="1"/>
          <w:sz w:val="24"/>
          <w:szCs w:val="24"/>
        </w:rPr>
        <w:t>предвиденото в Договора.</w:t>
      </w:r>
    </w:p>
    <w:p w14:paraId="49C5AF4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p>
    <w:p w14:paraId="3FE17CBA"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16.</w:t>
      </w:r>
      <w:r w:rsidRPr="008E429E">
        <w:rPr>
          <w:rFonts w:ascii="Times New Roman" w:eastAsia="Batang" w:hAnsi="Times New Roman" w:cs="Times New Roman"/>
          <w:b/>
          <w:color w:val="000000"/>
          <w:spacing w:val="1"/>
          <w:sz w:val="24"/>
          <w:szCs w:val="24"/>
          <w:lang w:val="en-US"/>
        </w:rPr>
        <w:t xml:space="preserve"> ВЪЗЛОЖИТЕЛЯТ се задължава:</w:t>
      </w:r>
    </w:p>
    <w:p w14:paraId="487ABED1"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1. да приеме изпълнението на Услугите, когато отговаря на договореното, по реда и при условията на този Договор;</w:t>
      </w:r>
    </w:p>
    <w:p w14:paraId="27F72A3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заплати на ИЗПЪЛНИТЕЛЯ Цената в размера, по реда и при условията, предвидени в този Договор;</w:t>
      </w:r>
    </w:p>
    <w:p w14:paraId="501AAAF0"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3</w:t>
      </w:r>
      <w:r w:rsidRPr="008E429E">
        <w:rPr>
          <w:rFonts w:ascii="Times New Roman" w:eastAsia="Batang" w:hAnsi="Times New Roman" w:cs="Times New Roman"/>
          <w:bCs/>
          <w:color w:val="000000"/>
          <w:spacing w:val="1"/>
          <w:sz w:val="24"/>
          <w:szCs w:val="24"/>
          <w:lang w:val="en-US"/>
        </w:rPr>
        <w:t>.</w:t>
      </w:r>
      <w:r w:rsidRPr="008E429E">
        <w:rPr>
          <w:rFonts w:ascii="Times New Roman" w:eastAsia="Batang" w:hAnsi="Times New Roman" w:cs="Times New Roman"/>
          <w:color w:val="000000"/>
          <w:spacing w:val="1"/>
          <w:sz w:val="24"/>
          <w:szCs w:val="24"/>
          <w:lang w:val="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A1C8CCF" w14:textId="4BFF2E9F"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4. да пази поверителна Конфиденциалната информация, в съответствие с уговореното в чл. </w:t>
      </w:r>
      <w:r w:rsidR="005D6D68">
        <w:rPr>
          <w:rFonts w:ascii="Times New Roman" w:eastAsia="Batang" w:hAnsi="Times New Roman" w:cs="Times New Roman"/>
          <w:color w:val="000000"/>
          <w:spacing w:val="1"/>
          <w:sz w:val="24"/>
          <w:szCs w:val="24"/>
        </w:rPr>
        <w:t>3</w:t>
      </w:r>
      <w:r w:rsidR="00307891">
        <w:rPr>
          <w:rFonts w:ascii="Times New Roman" w:eastAsia="Batang" w:hAnsi="Times New Roman" w:cs="Times New Roman"/>
          <w:color w:val="000000"/>
          <w:spacing w:val="1"/>
          <w:sz w:val="24"/>
          <w:szCs w:val="24"/>
        </w:rPr>
        <w:t>7</w:t>
      </w:r>
      <w:r w:rsidRPr="008E429E">
        <w:rPr>
          <w:rFonts w:ascii="Times New Roman" w:eastAsia="Batang" w:hAnsi="Times New Roman" w:cs="Times New Roman"/>
          <w:color w:val="000000"/>
          <w:spacing w:val="1"/>
          <w:sz w:val="24"/>
          <w:szCs w:val="24"/>
        </w:rPr>
        <w:t xml:space="preserve"> </w:t>
      </w:r>
      <w:r w:rsidRPr="008E429E">
        <w:rPr>
          <w:rFonts w:ascii="Times New Roman" w:eastAsia="Batang" w:hAnsi="Times New Roman" w:cs="Times New Roman"/>
          <w:color w:val="000000"/>
          <w:spacing w:val="1"/>
          <w:sz w:val="24"/>
          <w:szCs w:val="24"/>
          <w:lang w:val="en-US"/>
        </w:rPr>
        <w:t>от Договора;</w:t>
      </w:r>
    </w:p>
    <w:p w14:paraId="2452AFF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bCs/>
          <w:color w:val="000000"/>
          <w:spacing w:val="1"/>
          <w:sz w:val="24"/>
          <w:szCs w:val="24"/>
          <w:lang w:val="en-US"/>
        </w:rPr>
        <w:t>5.</w:t>
      </w:r>
      <w:r w:rsidRPr="008E429E">
        <w:rPr>
          <w:rFonts w:ascii="Times New Roman" w:eastAsia="Batang" w:hAnsi="Times New Roman" w:cs="Times New Roman"/>
          <w:color w:val="000000"/>
          <w:spacing w:val="1"/>
          <w:sz w:val="24"/>
          <w:szCs w:val="24"/>
          <w:lang w:val="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Pr="008E429E">
        <w:rPr>
          <w:rFonts w:ascii="Times New Roman" w:eastAsia="Batang" w:hAnsi="Times New Roman" w:cs="Times New Roman"/>
          <w:color w:val="000000"/>
          <w:spacing w:val="1"/>
          <w:sz w:val="24"/>
          <w:szCs w:val="24"/>
        </w:rPr>
        <w:t>, включително да осигури необходимия достъп до Интегрираната система, необходим за изпълнение на Услугите и съдействието на трети страни;</w:t>
      </w:r>
    </w:p>
    <w:p w14:paraId="1334D37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 xml:space="preserve">6. да информира ИЗПЪЛНИТЕЛЯ за всеки случай на планирани действия, свързани с промяна на програмно-техническите средства от обхвата на Интегрираната система, най-малко 14 (четиринадесет) дни преди извършването им. </w:t>
      </w:r>
    </w:p>
    <w:p w14:paraId="6CA091E8"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Cs/>
          <w:sz w:val="24"/>
          <w:szCs w:val="24"/>
          <w:lang w:val="en-US"/>
        </w:rPr>
      </w:pPr>
    </w:p>
    <w:p w14:paraId="670A54C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ПРЕДАВАНЕ И ПРИЕМАНЕ НА ИЗПЪЛНЕНИЕТО </w:t>
      </w:r>
    </w:p>
    <w:p w14:paraId="12638541"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0"/>
          <w:lang w:val="en-US"/>
        </w:rPr>
      </w:pPr>
      <w:r w:rsidRPr="008E429E">
        <w:rPr>
          <w:rFonts w:ascii="Times New Roman" w:eastAsia="Batang" w:hAnsi="Times New Roman" w:cs="Times New Roman"/>
          <w:b/>
          <w:sz w:val="24"/>
          <w:szCs w:val="24"/>
          <w:lang w:val="en-US"/>
        </w:rPr>
        <w:t xml:space="preserve">Чл. 17. </w:t>
      </w:r>
      <w:r w:rsidRPr="008E429E">
        <w:rPr>
          <w:rFonts w:ascii="Times New Roman" w:eastAsia="Batang" w:hAnsi="Times New Roman" w:cs="Times New Roman"/>
          <w:sz w:val="24"/>
          <w:szCs w:val="20"/>
          <w:lang w:val="en-US"/>
        </w:rPr>
        <w:t xml:space="preserve">Предаването на изпълнението </w:t>
      </w:r>
      <w:proofErr w:type="gramStart"/>
      <w:r w:rsidRPr="008E429E">
        <w:rPr>
          <w:rFonts w:ascii="Times New Roman" w:eastAsia="Batang" w:hAnsi="Times New Roman" w:cs="Times New Roman"/>
          <w:sz w:val="24"/>
          <w:szCs w:val="20"/>
          <w:lang w:val="en-US"/>
        </w:rPr>
        <w:t>на  Услугите</w:t>
      </w:r>
      <w:proofErr w:type="gramEnd"/>
      <w:r w:rsidRPr="008E429E">
        <w:rPr>
          <w:rFonts w:ascii="Times New Roman" w:eastAsia="Batang" w:hAnsi="Times New Roman" w:cs="Times New Roman"/>
          <w:sz w:val="24"/>
          <w:szCs w:val="20"/>
          <w:lang w:val="en-US"/>
        </w:rPr>
        <w:t xml:space="preserve"> се документира с протокол за приемане и предаване, който се подписва от представители на ВЪЗЛОЖИТЕЛЯ и ИЗПЪЛНИТЕЛЯ</w:t>
      </w:r>
      <w:r w:rsidRPr="008E429E">
        <w:rPr>
          <w:rFonts w:ascii="Times New Roman" w:eastAsia="Batang" w:hAnsi="Times New Roman" w:cs="Times New Roman"/>
          <w:sz w:val="24"/>
          <w:szCs w:val="20"/>
          <w:vertAlign w:val="superscript"/>
          <w:lang w:val="en-US"/>
        </w:rPr>
        <w:t xml:space="preserve"> </w:t>
      </w:r>
      <w:r w:rsidRPr="008E429E">
        <w:rPr>
          <w:rFonts w:ascii="Times New Roman" w:eastAsia="Batang" w:hAnsi="Times New Roman" w:cs="Times New Roman"/>
          <w:sz w:val="24"/>
          <w:szCs w:val="20"/>
          <w:lang w:val="en-US"/>
        </w:rPr>
        <w:t>в два оригинални екземпляра – по един за всяка от Страните („</w:t>
      </w:r>
      <w:r w:rsidRPr="008E429E">
        <w:rPr>
          <w:rFonts w:ascii="Times New Roman" w:eastAsia="Batang" w:hAnsi="Times New Roman" w:cs="Times New Roman"/>
          <w:b/>
          <w:sz w:val="24"/>
          <w:szCs w:val="20"/>
          <w:lang w:val="en-US"/>
        </w:rPr>
        <w:t>Приемо-предавателен протокол</w:t>
      </w:r>
      <w:r w:rsidRPr="008E429E">
        <w:rPr>
          <w:rFonts w:ascii="Times New Roman" w:eastAsia="Batang" w:hAnsi="Times New Roman" w:cs="Times New Roman"/>
          <w:sz w:val="24"/>
          <w:szCs w:val="20"/>
          <w:lang w:val="en-US"/>
        </w:rPr>
        <w:t>“)].</w:t>
      </w:r>
    </w:p>
    <w:p w14:paraId="0EFBC71D"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highlight w:val="yellow"/>
          <w:lang w:val="en-US"/>
        </w:rPr>
      </w:pPr>
    </w:p>
    <w:p w14:paraId="6C12555C"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САНКЦИИ ПРИ НЕИЗПЪЛНЕНИЕ</w:t>
      </w:r>
    </w:p>
    <w:p w14:paraId="1661A29C" w14:textId="5609D7F0" w:rsidR="008E429E" w:rsidRPr="0024212B"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При </w:t>
      </w:r>
      <w:r w:rsidR="00FF6302">
        <w:rPr>
          <w:rFonts w:ascii="Times New Roman" w:eastAsia="Batang" w:hAnsi="Times New Roman" w:cs="Times New Roman"/>
          <w:sz w:val="24"/>
          <w:szCs w:val="24"/>
        </w:rPr>
        <w:t>неизпълнение</w:t>
      </w:r>
      <w:r w:rsidRPr="008E429E">
        <w:rPr>
          <w:rFonts w:ascii="Times New Roman" w:eastAsia="Batang" w:hAnsi="Times New Roman" w:cs="Times New Roman"/>
          <w:sz w:val="24"/>
          <w:szCs w:val="24"/>
          <w:lang w:val="en-US"/>
        </w:rPr>
        <w:t xml:space="preserve"> на задължени</w:t>
      </w:r>
      <w:r w:rsidR="00FF6302">
        <w:rPr>
          <w:rFonts w:ascii="Times New Roman" w:eastAsia="Batang" w:hAnsi="Times New Roman" w:cs="Times New Roman"/>
          <w:sz w:val="24"/>
          <w:szCs w:val="24"/>
        </w:rPr>
        <w:t>е</w:t>
      </w:r>
      <w:r w:rsidRPr="008E429E">
        <w:rPr>
          <w:rFonts w:ascii="Times New Roman" w:eastAsia="Batang" w:hAnsi="Times New Roman" w:cs="Times New Roman"/>
          <w:sz w:val="24"/>
          <w:szCs w:val="24"/>
          <w:lang w:val="en-US"/>
        </w:rPr>
        <w:t xml:space="preserve"> по този Договор</w:t>
      </w:r>
      <w:r w:rsidR="00FF6302">
        <w:rPr>
          <w:rFonts w:ascii="Times New Roman" w:eastAsia="Batang" w:hAnsi="Times New Roman" w:cs="Times New Roman"/>
          <w:sz w:val="24"/>
          <w:szCs w:val="24"/>
        </w:rPr>
        <w:t xml:space="preserve"> поради причина, за която страната носи отговорност или при неточно или некачествено изпълнение ИЗПЪЛНИТЕЛЯТ дължи на ВЪЗЛОЖИТЕЛЯ </w:t>
      </w:r>
      <w:r w:rsidRPr="008E429E">
        <w:rPr>
          <w:rFonts w:ascii="Times New Roman" w:eastAsia="Batang" w:hAnsi="Times New Roman" w:cs="Times New Roman"/>
          <w:sz w:val="24"/>
          <w:szCs w:val="24"/>
          <w:lang w:val="en-US"/>
        </w:rPr>
        <w:t xml:space="preserve">неустойка в размер на </w:t>
      </w:r>
      <w:r w:rsidR="00B56CA8">
        <w:rPr>
          <w:rFonts w:ascii="Times New Roman" w:eastAsia="Batang" w:hAnsi="Times New Roman" w:cs="Times New Roman"/>
          <w:sz w:val="24"/>
          <w:szCs w:val="24"/>
        </w:rPr>
        <w:t>5</w:t>
      </w:r>
      <w:r w:rsidRPr="008E429E">
        <w:rPr>
          <w:rFonts w:ascii="Times New Roman" w:eastAsia="Batang" w:hAnsi="Times New Roman" w:cs="Times New Roman"/>
          <w:sz w:val="24"/>
          <w:szCs w:val="24"/>
          <w:lang w:val="en-US"/>
        </w:rPr>
        <w:t>% (</w:t>
      </w:r>
      <w:r w:rsidR="00B56CA8">
        <w:rPr>
          <w:rFonts w:ascii="Times New Roman" w:eastAsia="Batang" w:hAnsi="Times New Roman" w:cs="Times New Roman"/>
          <w:sz w:val="24"/>
          <w:szCs w:val="24"/>
        </w:rPr>
        <w:t>пет процента</w:t>
      </w:r>
      <w:r w:rsidRPr="008E429E">
        <w:rPr>
          <w:rFonts w:ascii="Times New Roman" w:eastAsia="Batang" w:hAnsi="Times New Roman" w:cs="Times New Roman"/>
          <w:sz w:val="24"/>
          <w:szCs w:val="24"/>
          <w:lang w:val="en-US"/>
        </w:rPr>
        <w:t>) от стойността на Договора</w:t>
      </w:r>
      <w:r w:rsidR="0024212B">
        <w:rPr>
          <w:rFonts w:ascii="Times New Roman" w:eastAsia="Batang" w:hAnsi="Times New Roman" w:cs="Times New Roman"/>
          <w:sz w:val="24"/>
          <w:szCs w:val="24"/>
        </w:rPr>
        <w:t xml:space="preserve"> с ДДС за всеки отделен случай</w:t>
      </w:r>
      <w:r w:rsidRPr="008E429E">
        <w:rPr>
          <w:rFonts w:ascii="Times New Roman" w:eastAsia="Batang" w:hAnsi="Times New Roman" w:cs="Times New Roman"/>
          <w:sz w:val="24"/>
          <w:szCs w:val="24"/>
          <w:lang w:val="en-US"/>
        </w:rPr>
        <w:t>.</w:t>
      </w:r>
      <w:r w:rsidR="0024212B">
        <w:rPr>
          <w:rFonts w:ascii="Times New Roman" w:eastAsia="Batang" w:hAnsi="Times New Roman" w:cs="Times New Roman"/>
          <w:sz w:val="24"/>
          <w:szCs w:val="24"/>
        </w:rPr>
        <w:t xml:space="preserve"> ВЪЗЛОЖИТЕЛЯТ има право да не извърши плащане по договора до отстраняване на недостатъците в изпълнението.</w:t>
      </w:r>
    </w:p>
    <w:p w14:paraId="3AA7FBA3" w14:textId="23946FA0" w:rsidR="008E429E" w:rsidRPr="00D82114"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0"/>
          <w:lang w:val="en-US"/>
        </w:rPr>
        <w:t xml:space="preserve">Чл. </w:t>
      </w:r>
      <w:r w:rsidRPr="008E429E">
        <w:rPr>
          <w:rFonts w:ascii="Times New Roman" w:eastAsia="Batang" w:hAnsi="Times New Roman" w:cs="Times New Roman"/>
          <w:b/>
          <w:sz w:val="24"/>
          <w:szCs w:val="20"/>
        </w:rPr>
        <w:t>19</w:t>
      </w:r>
      <w:r w:rsidRPr="008E429E">
        <w:rPr>
          <w:rFonts w:ascii="Times New Roman" w:eastAsia="Batang" w:hAnsi="Times New Roman" w:cs="Times New Roman"/>
          <w:b/>
          <w:sz w:val="24"/>
          <w:szCs w:val="20"/>
          <w:lang w:val="en-US"/>
        </w:rPr>
        <w:t xml:space="preserve">. </w:t>
      </w:r>
      <w:r w:rsidR="00D82114">
        <w:rPr>
          <w:rFonts w:ascii="Times New Roman" w:eastAsia="Batang" w:hAnsi="Times New Roman" w:cs="Times New Roman"/>
          <w:sz w:val="24"/>
          <w:szCs w:val="20"/>
        </w:rPr>
        <w:t>При разваляне на договора поради причина, за която</w:t>
      </w:r>
      <w:r w:rsidR="00415097">
        <w:rPr>
          <w:rFonts w:ascii="Times New Roman" w:eastAsia="Batang" w:hAnsi="Times New Roman" w:cs="Times New Roman"/>
          <w:sz w:val="24"/>
          <w:szCs w:val="20"/>
        </w:rPr>
        <w:t xml:space="preserve"> </w:t>
      </w:r>
      <w:r w:rsidR="00D82114">
        <w:rPr>
          <w:rFonts w:ascii="Times New Roman" w:eastAsia="Batang" w:hAnsi="Times New Roman" w:cs="Times New Roman"/>
          <w:sz w:val="24"/>
          <w:szCs w:val="20"/>
        </w:rPr>
        <w:t>ИЗПЪЛНИТЕЛЯТ носи отговорност</w:t>
      </w:r>
      <w:r w:rsidR="00415097">
        <w:rPr>
          <w:rFonts w:ascii="Times New Roman" w:eastAsia="Batang" w:hAnsi="Times New Roman" w:cs="Times New Roman"/>
          <w:sz w:val="24"/>
          <w:szCs w:val="20"/>
        </w:rPr>
        <w:t xml:space="preserve">, ИЗПЪЛНИТЕЛЯТ дължи на ВЪЗЛОЖИТЕЛЯ неустойка в размер на 50% </w:t>
      </w:r>
      <w:r w:rsidR="00023EC9" w:rsidRPr="00023EC9">
        <w:rPr>
          <w:rFonts w:ascii="Times New Roman" w:eastAsia="Batang" w:hAnsi="Times New Roman" w:cs="Times New Roman"/>
          <w:sz w:val="24"/>
          <w:szCs w:val="20"/>
        </w:rPr>
        <w:t>(пет</w:t>
      </w:r>
      <w:r w:rsidR="00023EC9">
        <w:rPr>
          <w:rFonts w:ascii="Times New Roman" w:eastAsia="Batang" w:hAnsi="Times New Roman" w:cs="Times New Roman"/>
          <w:sz w:val="24"/>
          <w:szCs w:val="20"/>
        </w:rPr>
        <w:t>десет</w:t>
      </w:r>
      <w:r w:rsidR="00023EC9" w:rsidRPr="00023EC9">
        <w:rPr>
          <w:rFonts w:ascii="Times New Roman" w:eastAsia="Batang" w:hAnsi="Times New Roman" w:cs="Times New Roman"/>
          <w:sz w:val="24"/>
          <w:szCs w:val="20"/>
        </w:rPr>
        <w:t xml:space="preserve"> процента) </w:t>
      </w:r>
      <w:r w:rsidR="00415097">
        <w:rPr>
          <w:rFonts w:ascii="Times New Roman" w:eastAsia="Batang" w:hAnsi="Times New Roman" w:cs="Times New Roman"/>
          <w:sz w:val="24"/>
          <w:szCs w:val="20"/>
        </w:rPr>
        <w:t>от стойността на договора с ДДС.</w:t>
      </w:r>
    </w:p>
    <w:p w14:paraId="545D0B07" w14:textId="77777777" w:rsidR="008E429E" w:rsidRPr="00A332B0" w:rsidRDefault="008E429E" w:rsidP="008E429E">
      <w:pPr>
        <w:shd w:val="clear" w:color="auto" w:fill="FFFFFF"/>
        <w:spacing w:after="0" w:line="240" w:lineRule="auto"/>
        <w:jc w:val="both"/>
        <w:rPr>
          <w:rFonts w:ascii="Times New Roman" w:eastAsia="Batang" w:hAnsi="Times New Roman" w:cs="Times New Roman"/>
          <w:sz w:val="24"/>
          <w:szCs w:val="24"/>
        </w:rPr>
      </w:pPr>
    </w:p>
    <w:p w14:paraId="71D0D23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lastRenderedPageBreak/>
        <w:t>ПРЕКРАТЯВАНЕ НА ДОГОВОРА</w:t>
      </w:r>
    </w:p>
    <w:p w14:paraId="731DD834" w14:textId="7D477E88"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4C05F6">
        <w:rPr>
          <w:rFonts w:ascii="Times New Roman" w:eastAsia="Batang" w:hAnsi="Times New Roman" w:cs="Times New Roman"/>
          <w:b/>
          <w:sz w:val="24"/>
          <w:szCs w:val="24"/>
        </w:rPr>
        <w:t>2</w:t>
      </w:r>
      <w:r w:rsidR="00687F34">
        <w:rPr>
          <w:rFonts w:ascii="Times New Roman" w:eastAsia="Batang" w:hAnsi="Times New Roman" w:cs="Times New Roman"/>
          <w:b/>
          <w:sz w:val="24"/>
          <w:szCs w:val="24"/>
        </w:rPr>
        <w:t>0</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(1) Този Договор се прекратява:</w:t>
      </w:r>
    </w:p>
    <w:p w14:paraId="5AFC3AB3" w14:textId="760173A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с изтичане на срока на договора</w:t>
      </w:r>
      <w:r w:rsidR="00AF47CA">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w:t>
      </w:r>
    </w:p>
    <w:p w14:paraId="1964CFF4"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4B8A7ED5"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B309E41"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4. при условията по чл. 5, ал. 1, т. 3 от ЗИФОДРЮПДРСЛ.</w:t>
      </w:r>
    </w:p>
    <w:p w14:paraId="3333D42B"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Договорът може да бъде прекратен</w:t>
      </w:r>
    </w:p>
    <w:p w14:paraId="665F441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w:t>
      </w:r>
      <w:r w:rsidRPr="008E429E">
        <w:rPr>
          <w:rFonts w:ascii="Times New Roman" w:eastAsia="Batang" w:hAnsi="Times New Roman" w:cs="Times New Roman"/>
          <w:sz w:val="24"/>
          <w:szCs w:val="24"/>
          <w:lang w:val="en-US"/>
        </w:rPr>
        <w:tab/>
        <w:t>по взаимно съгласие на Страните, изразено в писмена форма;</w:t>
      </w:r>
    </w:p>
    <w:p w14:paraId="6FC3473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w:t>
      </w:r>
      <w:r w:rsidRPr="008E429E">
        <w:rPr>
          <w:rFonts w:ascii="Times New Roman" w:eastAsia="Batang" w:hAnsi="Times New Roman" w:cs="Times New Roman"/>
          <w:sz w:val="24"/>
          <w:szCs w:val="24"/>
          <w:lang w:val="en-US"/>
        </w:rPr>
        <w:tab/>
        <w:t>когато за ИЗПЪЛНИТЕЛЯ бъде открито производство по несъстоятелност или ликвидация – по искане на ВЪЗЛОЖИТЕЛЯ.</w:t>
      </w:r>
    </w:p>
    <w:p w14:paraId="318F2F2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5D105A28" w14:textId="0A9C52D0"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F63D16">
        <w:rPr>
          <w:rFonts w:ascii="Times New Roman" w:eastAsia="Batang" w:hAnsi="Times New Roman" w:cs="Times New Roman"/>
          <w:b/>
          <w:sz w:val="24"/>
          <w:szCs w:val="24"/>
        </w:rPr>
        <w:t>2</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5FA7D1"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0BB5DD5D" w14:textId="050F4D01"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F63D16">
        <w:rPr>
          <w:rFonts w:ascii="Times New Roman" w:eastAsia="Batang" w:hAnsi="Times New Roman" w:cs="Times New Roman"/>
          <w:b/>
          <w:sz w:val="24"/>
          <w:szCs w:val="24"/>
        </w:rPr>
        <w:t>2</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5AF9E37E"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3F994725" w14:textId="5657800B"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F63D16">
        <w:rPr>
          <w:rFonts w:ascii="Times New Roman" w:eastAsia="Batang" w:hAnsi="Times New Roman" w:cs="Times New Roman"/>
          <w:b/>
          <w:sz w:val="24"/>
          <w:szCs w:val="24"/>
        </w:rPr>
        <w:t>2</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Във всички случаи на прекратяване на Договора, освен при прекратяване на юридическо лице – Страна по Договора без правоприемство:</w:t>
      </w:r>
    </w:p>
    <w:p w14:paraId="764B1F4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AFB8930"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 ИЗПЪЛНИТЕЛЯТ се задължава:</w:t>
      </w:r>
    </w:p>
    <w:p w14:paraId="5ECAB84C"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20D2EDA"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ECB229B"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p>
    <w:p w14:paraId="01FB841B" w14:textId="44FAAFCE" w:rsid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F63D16">
        <w:rPr>
          <w:rFonts w:ascii="Times New Roman" w:eastAsia="Batang" w:hAnsi="Times New Roman" w:cs="Times New Roman"/>
          <w:b/>
          <w:sz w:val="24"/>
          <w:szCs w:val="24"/>
        </w:rPr>
        <w:t>2</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BB7D8B6" w14:textId="77777777" w:rsidR="00687F34" w:rsidRPr="008E429E" w:rsidRDefault="00687F34" w:rsidP="008E429E">
      <w:pPr>
        <w:spacing w:after="0" w:line="240" w:lineRule="auto"/>
        <w:jc w:val="both"/>
        <w:rPr>
          <w:rFonts w:ascii="Times New Roman" w:eastAsia="Batang" w:hAnsi="Times New Roman" w:cs="Times New Roman"/>
          <w:sz w:val="24"/>
          <w:szCs w:val="24"/>
          <w:lang w:val="en-US"/>
        </w:rPr>
      </w:pPr>
    </w:p>
    <w:p w14:paraId="2907B396" w14:textId="77777777" w:rsidR="008E429E" w:rsidRPr="008E429E" w:rsidRDefault="008E429E" w:rsidP="008E429E">
      <w:pPr>
        <w:shd w:val="clear" w:color="auto" w:fill="FFFFFF"/>
        <w:spacing w:after="0" w:line="240" w:lineRule="auto"/>
        <w:jc w:val="both"/>
        <w:rPr>
          <w:rFonts w:ascii="Times New Roman" w:eastAsia="Batang" w:hAnsi="Times New Roman" w:cs="Times New Roman"/>
          <w:bCs/>
          <w:color w:val="000000"/>
          <w:sz w:val="24"/>
          <w:szCs w:val="24"/>
          <w:lang w:val="en-US"/>
        </w:rPr>
      </w:pPr>
    </w:p>
    <w:p w14:paraId="278148A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ОБЩИ РАЗПОРЕДБИ</w:t>
      </w:r>
    </w:p>
    <w:p w14:paraId="25CDF4C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Дефинирани понятия и тълкуване </w:t>
      </w:r>
    </w:p>
    <w:p w14:paraId="69337D2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77546634" w14:textId="2466B9F7"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t xml:space="preserve">Чл. </w:t>
      </w:r>
      <w:r w:rsidR="00F63D16">
        <w:rPr>
          <w:rFonts w:ascii="Times New Roman" w:eastAsia="Batang" w:hAnsi="Times New Roman" w:cs="Times New Roman"/>
          <w:b/>
          <w:sz w:val="24"/>
          <w:szCs w:val="24"/>
        </w:rPr>
        <w:t>2</w:t>
      </w:r>
      <w:r w:rsidR="00EB5E9E">
        <w:rPr>
          <w:rFonts w:ascii="Times New Roman" w:eastAsia="Batang" w:hAnsi="Times New Roman" w:cs="Times New Roman"/>
          <w:b/>
          <w:sz w:val="24"/>
          <w:szCs w:val="24"/>
        </w:rPr>
        <w:t>5</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BE1C57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lastRenderedPageBreak/>
        <w:t xml:space="preserve">(2) </w:t>
      </w:r>
      <w:r w:rsidRPr="008E429E">
        <w:rPr>
          <w:rFonts w:ascii="Times New Roman" w:eastAsia="Batang" w:hAnsi="Times New Roman" w:cs="Times New Roman"/>
          <w:sz w:val="24"/>
          <w:szCs w:val="24"/>
          <w:lang w:val="en-US" w:eastAsia="cs-CZ"/>
        </w:rPr>
        <w:t>При противоречие между различни разпоредби или условия, съдържащи се в Договора и Приложенията, се прилагат следните правила:</w:t>
      </w:r>
    </w:p>
    <w:p w14:paraId="1F61215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1. специалните разпоредби имат предимство пред общите разпоредби;</w:t>
      </w:r>
    </w:p>
    <w:p w14:paraId="6C4939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2. разпоредбите на Приложенията имат предимство пред разпоредбите на Договора</w:t>
      </w:r>
    </w:p>
    <w:p w14:paraId="50286DB4"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3A0582B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Спазване на приложими норми </w:t>
      </w:r>
    </w:p>
    <w:p w14:paraId="00743E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6872D67" w14:textId="27D22309" w:rsidR="008E429E" w:rsidRPr="00B678A9" w:rsidRDefault="008E429E" w:rsidP="008E429E">
      <w:pPr>
        <w:suppressAutoHyphens/>
        <w:spacing w:after="0" w:line="240" w:lineRule="auto"/>
        <w:jc w:val="both"/>
        <w:rPr>
          <w:rFonts w:ascii="Times New Roman" w:eastAsia="Batang" w:hAnsi="Times New Roman" w:cs="Times New Roman"/>
          <w:sz w:val="24"/>
          <w:szCs w:val="24"/>
          <w:lang w:eastAsia="cs-CZ"/>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2</w:t>
      </w:r>
      <w:r w:rsidR="00EB5E9E">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w:t>
      </w:r>
      <w:r w:rsidRPr="00B678A9">
        <w:rPr>
          <w:rFonts w:ascii="Times New Roman" w:eastAsia="Batang"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AE56D96"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cs-CZ"/>
        </w:rPr>
      </w:pPr>
    </w:p>
    <w:p w14:paraId="1EA9D610"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en-GB"/>
        </w:rPr>
      </w:pPr>
      <w:r w:rsidRPr="00B678A9">
        <w:rPr>
          <w:rFonts w:ascii="Times New Roman" w:eastAsia="Batang" w:hAnsi="Times New Roman" w:cs="Times New Roman"/>
          <w:sz w:val="24"/>
          <w:szCs w:val="24"/>
          <w:u w:val="single"/>
          <w:lang w:eastAsia="en-GB"/>
        </w:rPr>
        <w:t xml:space="preserve">Конфиденциалност </w:t>
      </w:r>
    </w:p>
    <w:p w14:paraId="7485F1B7" w14:textId="77777777" w:rsidR="008E429E" w:rsidRPr="00B678A9" w:rsidRDefault="008E429E" w:rsidP="008E429E">
      <w:pPr>
        <w:suppressAutoHyphens/>
        <w:spacing w:after="0" w:line="240" w:lineRule="auto"/>
        <w:jc w:val="both"/>
        <w:rPr>
          <w:rFonts w:ascii="Times New Roman" w:eastAsia="Batang" w:hAnsi="Times New Roman" w:cs="Times New Roman"/>
          <w:b/>
          <w:sz w:val="24"/>
          <w:szCs w:val="24"/>
        </w:rPr>
      </w:pPr>
    </w:p>
    <w:p w14:paraId="5196FDF4" w14:textId="15310FE3" w:rsidR="008E429E" w:rsidRPr="00B678A9" w:rsidRDefault="00CB2C72" w:rsidP="008E429E">
      <w:pPr>
        <w:suppressAutoHyphens/>
        <w:spacing w:after="0" w:line="240" w:lineRule="auto"/>
        <w:jc w:val="both"/>
        <w:rPr>
          <w:rFonts w:ascii="Times New Roman" w:eastAsia="Batang" w:hAnsi="Times New Roman" w:cs="Times New Roman"/>
          <w:bCs/>
          <w:sz w:val="24"/>
          <w:szCs w:val="24"/>
          <w:lang w:eastAsia="en-GB"/>
        </w:rPr>
      </w:pPr>
      <w:r>
        <w:rPr>
          <w:rFonts w:ascii="Times New Roman" w:eastAsia="Batang" w:hAnsi="Times New Roman" w:cs="Times New Roman"/>
          <w:b/>
          <w:sz w:val="24"/>
          <w:szCs w:val="24"/>
        </w:rPr>
        <w:t>Чл. 2</w:t>
      </w:r>
      <w:r w:rsidR="00EB5E9E">
        <w:rPr>
          <w:rFonts w:ascii="Times New Roman" w:eastAsia="Batang" w:hAnsi="Times New Roman" w:cs="Times New Roman"/>
          <w:b/>
          <w:sz w:val="24"/>
          <w:szCs w:val="24"/>
        </w:rPr>
        <w:t>7</w:t>
      </w:r>
      <w:r w:rsidR="008E429E" w:rsidRPr="00B678A9">
        <w:rPr>
          <w:rFonts w:ascii="Times New Roman" w:eastAsia="Batang" w:hAnsi="Times New Roman" w:cs="Times New Roman"/>
          <w:b/>
          <w:sz w:val="24"/>
          <w:szCs w:val="24"/>
        </w:rPr>
        <w:t xml:space="preserve">. </w:t>
      </w:r>
      <w:r w:rsidR="008E429E" w:rsidRPr="00B678A9">
        <w:rPr>
          <w:rFonts w:ascii="Times New Roman" w:eastAsia="Batang" w:hAnsi="Times New Roman" w:cs="Times New Roman"/>
          <w:b/>
          <w:bCs/>
          <w:sz w:val="24"/>
          <w:szCs w:val="24"/>
          <w:lang w:eastAsia="en-GB"/>
        </w:rPr>
        <w:t xml:space="preserve">(1) </w:t>
      </w:r>
      <w:r w:rsidR="008E429E" w:rsidRPr="00B678A9">
        <w:rPr>
          <w:rFonts w:ascii="Times New Roman" w:eastAsia="Batang"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E429E" w:rsidRPr="00B678A9">
        <w:rPr>
          <w:rFonts w:ascii="Times New Roman" w:eastAsia="Batang" w:hAnsi="Times New Roman" w:cs="Times New Roman"/>
          <w:b/>
          <w:bCs/>
          <w:sz w:val="24"/>
          <w:szCs w:val="24"/>
          <w:lang w:eastAsia="en-GB"/>
        </w:rPr>
        <w:t>Конфиденциална информация</w:t>
      </w:r>
      <w:r w:rsidR="008E429E" w:rsidRPr="00B678A9">
        <w:rPr>
          <w:rFonts w:ascii="Times New Roman" w:eastAsia="Batang" w:hAnsi="Times New Roman" w:cs="Times New Roman"/>
          <w:bCs/>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89958E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 xml:space="preserve"> (2)</w:t>
      </w:r>
      <w:r w:rsidRPr="008E429E">
        <w:rPr>
          <w:rFonts w:ascii="Times New Roman" w:eastAsia="Batang" w:hAnsi="Times New Roman" w:cs="Times New Roman"/>
          <w:sz w:val="24"/>
          <w:szCs w:val="24"/>
          <w:lang w:val="en-US"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DF35E0C"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(3)</w:t>
      </w:r>
      <w:r w:rsidRPr="008E429E">
        <w:rPr>
          <w:rFonts w:ascii="Times New Roman" w:eastAsia="Batang" w:hAnsi="Times New Roman" w:cs="Times New Roman"/>
          <w:sz w:val="24"/>
          <w:szCs w:val="24"/>
          <w:lang w:val="en-US" w:eastAsia="en-GB"/>
        </w:rPr>
        <w:t xml:space="preserve"> Не се счита за нарушение на задълженията за неразкриване на Конфиденциална информация, когато:</w:t>
      </w:r>
    </w:p>
    <w:p w14:paraId="1C6BAF9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информацията е станала или става публично достъпна, без нарушаване на този Договор от която и да е от Страните;</w:t>
      </w:r>
    </w:p>
    <w:p w14:paraId="6A3B83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2. информацията се изисква по силата на закон, приложим спрямо която и да е от Страните; или</w:t>
      </w:r>
    </w:p>
    <w:p w14:paraId="083485B0"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1F96323"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sz w:val="24"/>
          <w:szCs w:val="24"/>
          <w:lang w:val="en-US"/>
        </w:rPr>
        <w:t>В случаите по точки 2 или 3 Страната, която следва да предостави информацията, уведомява незабавно другата Страна по Договора</w:t>
      </w:r>
      <w:r w:rsidRPr="008E429E">
        <w:rPr>
          <w:rFonts w:ascii="Times New Roman" w:eastAsia="Batang" w:hAnsi="Times New Roman" w:cs="Times New Roman"/>
          <w:bCs/>
          <w:sz w:val="24"/>
          <w:szCs w:val="24"/>
          <w:lang w:val="en-US" w:eastAsia="en-GB"/>
        </w:rPr>
        <w:t>.</w:t>
      </w:r>
    </w:p>
    <w:p w14:paraId="375D2A61"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bCs/>
          <w:sz w:val="24"/>
          <w:szCs w:val="24"/>
          <w:lang w:val="en-US" w:eastAsia="en-GB"/>
        </w:rPr>
        <w:t>(4)</w:t>
      </w:r>
      <w:r w:rsidRPr="008E429E">
        <w:rPr>
          <w:rFonts w:ascii="Times New Roman" w:eastAsia="Batang" w:hAnsi="Times New Roman" w:cs="Times New Roman"/>
          <w:bCs/>
          <w:sz w:val="24"/>
          <w:szCs w:val="24"/>
          <w:lang w:val="en-US"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0C2F9DF6"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9CBAE3A" w14:textId="77777777" w:rsidR="008E429E" w:rsidRPr="008E429E" w:rsidRDefault="008E429E" w:rsidP="008E429E">
      <w:pPr>
        <w:suppressAutoHyphens/>
        <w:spacing w:after="0" w:line="240" w:lineRule="auto"/>
        <w:jc w:val="both"/>
        <w:rPr>
          <w:rFonts w:ascii="Times New Roman" w:eastAsia="Batang" w:hAnsi="Times New Roman" w:cs="Times New Roman"/>
          <w:b/>
          <w:bCs/>
          <w:sz w:val="24"/>
          <w:szCs w:val="24"/>
          <w:highlight w:val="magenta"/>
          <w:u w:val="single"/>
          <w:lang w:val="en-US" w:eastAsia="en-GB"/>
        </w:rPr>
      </w:pPr>
    </w:p>
    <w:p w14:paraId="35E7A1F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23D51B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u w:val="single"/>
          <w:lang w:val="en-US" w:eastAsia="cs-CZ"/>
        </w:rPr>
        <w:t>Прехвърляне на права и задължения</w:t>
      </w:r>
    </w:p>
    <w:p w14:paraId="557533F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C57A469" w14:textId="4985C735"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2</w:t>
      </w:r>
      <w:r w:rsidR="00EB5E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lang w:val="en-US" w:eastAsia="cs-CZ"/>
        </w:rPr>
        <w:t xml:space="preserve">Паричните вземания по </w:t>
      </w:r>
      <w:r w:rsidRPr="008E429E">
        <w:rPr>
          <w:rFonts w:ascii="Times New Roman" w:eastAsia="Batang" w:hAnsi="Times New Roman" w:cs="Times New Roman"/>
          <w:sz w:val="24"/>
          <w:szCs w:val="24"/>
          <w:lang w:val="en-US" w:eastAsia="cs-CZ"/>
        </w:rPr>
        <w:lastRenderedPageBreak/>
        <w:t>Договора и по договорите за подизпълнение могат да бъдат прехвърляни или залагани съгласно приложимото право.</w:t>
      </w:r>
    </w:p>
    <w:p w14:paraId="194B18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0F8B85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Изменения</w:t>
      </w:r>
    </w:p>
    <w:p w14:paraId="10C52F3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7B0EE46" w14:textId="7E136F35" w:rsidR="008E429E" w:rsidRPr="008E429E" w:rsidRDefault="00CB2C72" w:rsidP="008E429E">
      <w:pPr>
        <w:suppressAutoHyphens/>
        <w:spacing w:after="0" w:line="240" w:lineRule="auto"/>
        <w:jc w:val="both"/>
        <w:rPr>
          <w:rFonts w:ascii="Times New Roman" w:eastAsia="Batang" w:hAnsi="Times New Roman" w:cs="Times New Roman"/>
          <w:sz w:val="24"/>
          <w:szCs w:val="24"/>
          <w:lang w:val="en-US" w:eastAsia="en-GB"/>
        </w:rPr>
      </w:pPr>
      <w:r>
        <w:rPr>
          <w:rFonts w:ascii="Times New Roman" w:eastAsia="Batang" w:hAnsi="Times New Roman" w:cs="Times New Roman"/>
          <w:b/>
          <w:sz w:val="24"/>
          <w:szCs w:val="24"/>
          <w:lang w:val="en-US"/>
        </w:rPr>
        <w:t>Чл. 2</w:t>
      </w:r>
      <w:r w:rsidR="00EB5E9E">
        <w:rPr>
          <w:rFonts w:ascii="Times New Roman" w:eastAsia="Batang" w:hAnsi="Times New Roman" w:cs="Times New Roman"/>
          <w:b/>
          <w:sz w:val="24"/>
          <w:szCs w:val="24"/>
        </w:rPr>
        <w:t>9</w:t>
      </w:r>
      <w:r w:rsidR="008E429E" w:rsidRPr="008E429E">
        <w:rPr>
          <w:rFonts w:ascii="Times New Roman" w:eastAsia="Batang" w:hAnsi="Times New Roman" w:cs="Times New Roman"/>
          <w:b/>
          <w:sz w:val="24"/>
          <w:szCs w:val="24"/>
          <w:lang w:val="en-US"/>
        </w:rPr>
        <w:t xml:space="preserve">. </w:t>
      </w:r>
      <w:r w:rsidR="008E429E" w:rsidRPr="008E429E">
        <w:rPr>
          <w:rFonts w:ascii="Times New Roman" w:eastAsia="Batang" w:hAnsi="Times New Roman" w:cs="Times New Roman"/>
          <w:sz w:val="24"/>
          <w:szCs w:val="24"/>
          <w:lang w:val="en-US"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9B1F47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AFBFE4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Непреодолима сила</w:t>
      </w:r>
    </w:p>
    <w:p w14:paraId="5055BD9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0457D3C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864456C" w14:textId="483181F4"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0</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9C808B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(2) </w:t>
      </w:r>
      <w:r w:rsidRPr="008E429E">
        <w:rPr>
          <w:rFonts w:ascii="Times New Roman" w:eastAsia="Batang" w:hAnsi="Times New Roman" w:cs="Times New Roman"/>
          <w:sz w:val="24"/>
          <w:szCs w:val="24"/>
          <w:lang w:val="en-US" w:eastAsia="en-GB"/>
        </w:rPr>
        <w:t xml:space="preserve">За целите на този Договор, „непреодолима </w:t>
      </w:r>
      <w:proofErr w:type="gramStart"/>
      <w:r w:rsidRPr="008E429E">
        <w:rPr>
          <w:rFonts w:ascii="Times New Roman" w:eastAsia="Batang" w:hAnsi="Times New Roman" w:cs="Times New Roman"/>
          <w:sz w:val="24"/>
          <w:szCs w:val="24"/>
          <w:lang w:val="en-US" w:eastAsia="en-GB"/>
        </w:rPr>
        <w:t>сила“ има</w:t>
      </w:r>
      <w:proofErr w:type="gramEnd"/>
      <w:r w:rsidRPr="008E429E">
        <w:rPr>
          <w:rFonts w:ascii="Times New Roman" w:eastAsia="Batang" w:hAnsi="Times New Roman" w:cs="Times New Roman"/>
          <w:sz w:val="24"/>
          <w:szCs w:val="24"/>
          <w:lang w:val="en-US" w:eastAsia="en-GB"/>
        </w:rPr>
        <w:t xml:space="preserve"> значението на това понятие по смисъла на чл.306, ал.2 от Търговския закон. </w:t>
      </w:r>
    </w:p>
    <w:p w14:paraId="0A023A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 (3) </w:t>
      </w:r>
      <w:r w:rsidRPr="008E429E">
        <w:rPr>
          <w:rFonts w:ascii="Times New Roman" w:eastAsia="Batang" w:hAnsi="Times New Roman" w:cs="Times New Roman"/>
          <w:sz w:val="24"/>
          <w:szCs w:val="24"/>
          <w:lang w:val="en-US"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8E429E">
        <w:rPr>
          <w:rFonts w:ascii="Times New Roman" w:eastAsia="Batang" w:hAnsi="Times New Roman" w:cs="Times New Roman"/>
          <w:i/>
          <w:sz w:val="24"/>
          <w:szCs w:val="24"/>
          <w:lang w:val="en-US" w:eastAsia="en-GB"/>
        </w:rPr>
        <w:t>три</w:t>
      </w:r>
      <w:r w:rsidRPr="008E429E">
        <w:rPr>
          <w:rFonts w:ascii="Times New Roman" w:eastAsia="Batang" w:hAnsi="Times New Roman" w:cs="Times New Roman"/>
          <w:sz w:val="24"/>
          <w:szCs w:val="24"/>
          <w:lang w:val="en-US"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28E16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(4) </w:t>
      </w:r>
      <w:r w:rsidRPr="008E429E">
        <w:rPr>
          <w:rFonts w:ascii="Times New Roman" w:eastAsia="Batang" w:hAnsi="Times New Roman" w:cs="Times New Roman"/>
          <w:sz w:val="24"/>
          <w:szCs w:val="24"/>
          <w:lang w:val="en-US"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FFAA6A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(5) </w:t>
      </w:r>
      <w:r w:rsidRPr="008E429E">
        <w:rPr>
          <w:rFonts w:ascii="Times New Roman" w:eastAsia="Batang" w:hAnsi="Times New Roman" w:cs="Times New Roman"/>
          <w:sz w:val="24"/>
          <w:szCs w:val="24"/>
          <w:lang w:val="en-US" w:eastAsia="en-GB"/>
        </w:rPr>
        <w:t xml:space="preserve">Не може да се позовава на непреодолима сила Страна: </w:t>
      </w:r>
    </w:p>
    <w:p w14:paraId="7DD8E3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която е била в забава или друго неизпълнение преди настъпването на непреодолима сила;</w:t>
      </w:r>
    </w:p>
    <w:p w14:paraId="04980AC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2. която не е информирала другата Страна за настъпването на непреодолима сила; или</w:t>
      </w:r>
    </w:p>
    <w:p w14:paraId="57E26EF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3. чиято небрежност или умишлени действия или бездействия са довели до невъзможност за изпълнение на Договора.</w:t>
      </w:r>
    </w:p>
    <w:p w14:paraId="24C747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(6) </w:t>
      </w:r>
      <w:r w:rsidRPr="008E429E">
        <w:rPr>
          <w:rFonts w:ascii="Times New Roman" w:eastAsia="Batang" w:hAnsi="Times New Roman" w:cs="Times New Roman"/>
          <w:sz w:val="24"/>
          <w:szCs w:val="24"/>
          <w:lang w:val="en-US" w:eastAsia="en-GB"/>
        </w:rPr>
        <w:t>Липсата на парични средства не представлява непреодолима сила.</w:t>
      </w:r>
    </w:p>
    <w:p w14:paraId="0C0A2BA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D3A8B1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Нищожност на отделни клаузи</w:t>
      </w:r>
    </w:p>
    <w:p w14:paraId="0751BB95" w14:textId="3B446424" w:rsidR="008E429E" w:rsidRPr="008E429E" w:rsidRDefault="008E429E" w:rsidP="008E429E">
      <w:pPr>
        <w:suppressAutoHyphens/>
        <w:spacing w:after="0" w:line="240" w:lineRule="auto"/>
        <w:jc w:val="both"/>
        <w:rPr>
          <w:rFonts w:ascii="Times New Roman" w:eastAsia="Batang" w:hAnsi="Times New Roman" w:cs="Times New Roman"/>
          <w:b/>
          <w:bCs/>
          <w:sz w:val="24"/>
          <w:szCs w:val="24"/>
          <w:lang w:val="en-US" w:eastAsia="en-GB"/>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595ED1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43B55A6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Уведомления</w:t>
      </w:r>
    </w:p>
    <w:p w14:paraId="1F5A1376"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eastAsia="en-GB"/>
        </w:rPr>
      </w:pPr>
    </w:p>
    <w:p w14:paraId="5DA95AE0" w14:textId="517A0CC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1028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За целите на този Договор данните и лицата за контакт на Страните са, както следва:</w:t>
      </w:r>
    </w:p>
    <w:p w14:paraId="17E9E56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За ВЪЗЛОЖИТЕЛЯ:</w:t>
      </w:r>
    </w:p>
    <w:p w14:paraId="0311B9C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Адрес за кореспонденция: …………………………………………. </w:t>
      </w:r>
    </w:p>
    <w:p w14:paraId="5A1073E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Тел.: ………………………………………….</w:t>
      </w:r>
    </w:p>
    <w:p w14:paraId="443AA3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18A26CFD"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lastRenderedPageBreak/>
        <w:t>e-mail: ……………………………………</w:t>
      </w:r>
      <w:proofErr w:type="gramStart"/>
      <w:r w:rsidRPr="008E429E">
        <w:rPr>
          <w:rFonts w:ascii="Times New Roman" w:eastAsia="Batang" w:hAnsi="Times New Roman" w:cs="Times New Roman"/>
          <w:sz w:val="24"/>
          <w:szCs w:val="24"/>
          <w:lang w:val="en-US" w:eastAsia="en-GB"/>
        </w:rPr>
        <w:t>…..</w:t>
      </w:r>
      <w:proofErr w:type="gramEnd"/>
    </w:p>
    <w:p w14:paraId="2A3BE1E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56572DE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9887A2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За ИЗПЪЛНИТЕЛЯ: </w:t>
      </w:r>
    </w:p>
    <w:p w14:paraId="33C289A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Адрес за кореспонденция: ………………….</w:t>
      </w:r>
    </w:p>
    <w:p w14:paraId="4927859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Тел.: ………………………………………….</w:t>
      </w:r>
    </w:p>
    <w:p w14:paraId="0C3CB4F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0FF8448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e-mail: ……………………………………</w:t>
      </w:r>
      <w:proofErr w:type="gramStart"/>
      <w:r w:rsidRPr="008E429E">
        <w:rPr>
          <w:rFonts w:ascii="Times New Roman" w:eastAsia="Batang" w:hAnsi="Times New Roman" w:cs="Times New Roman"/>
          <w:sz w:val="24"/>
          <w:szCs w:val="24"/>
          <w:lang w:val="en-US" w:eastAsia="en-GB"/>
        </w:rPr>
        <w:t>…..</w:t>
      </w:r>
      <w:proofErr w:type="gramEnd"/>
    </w:p>
    <w:p w14:paraId="426990C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66E358A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ACC503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(3)</w:t>
      </w:r>
      <w:r w:rsidRPr="008E429E">
        <w:rPr>
          <w:rFonts w:ascii="Times New Roman" w:eastAsia="Batang" w:hAnsi="Times New Roman" w:cs="Times New Roman"/>
          <w:sz w:val="24"/>
          <w:szCs w:val="24"/>
          <w:lang w:val="en-US" w:eastAsia="en-GB"/>
        </w:rPr>
        <w:t xml:space="preserve"> За дата на уведомлението се счита:</w:t>
      </w:r>
    </w:p>
    <w:p w14:paraId="4B2E102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датата на предаването – при лично предаване на уведомлението;</w:t>
      </w:r>
    </w:p>
    <w:p w14:paraId="412E1DD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2. датата на пощенското клеймо на обратната разписка – при изпращане по пощата;</w:t>
      </w:r>
    </w:p>
    <w:p w14:paraId="213B25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3.  датата на доставка, отбелязана върху куриерската разписка – при изпращане по куриер;</w:t>
      </w:r>
    </w:p>
    <w:p w14:paraId="751312A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3. датата на приемането – при изпращане по факс;</w:t>
      </w:r>
    </w:p>
    <w:p w14:paraId="77BE768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4. датата на получаване – при изпращане по електронна поща. </w:t>
      </w:r>
    </w:p>
    <w:p w14:paraId="60D6740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E2F3AE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(4)</w:t>
      </w:r>
      <w:r w:rsidRPr="008E429E">
        <w:rPr>
          <w:rFonts w:ascii="Times New Roman" w:eastAsia="Batang" w:hAnsi="Times New Roman" w:cs="Times New Roman"/>
          <w:sz w:val="24"/>
          <w:szCs w:val="24"/>
          <w:lang w:val="en-US"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F315B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(5)</w:t>
      </w:r>
      <w:r w:rsidRPr="008E429E">
        <w:rPr>
          <w:rFonts w:ascii="Times New Roman" w:eastAsia="Batang" w:hAnsi="Times New Roman" w:cs="Times New Roman"/>
          <w:sz w:val="24"/>
          <w:szCs w:val="24"/>
          <w:lang w:val="en-US"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429E">
        <w:rPr>
          <w:rFonts w:ascii="Times New Roman" w:eastAsia="Batang" w:hAnsi="Times New Roman" w:cs="Times New Roman"/>
          <w:bCs/>
          <w:sz w:val="24"/>
          <w:szCs w:val="24"/>
          <w:lang w:val="en-US" w:eastAsia="en-GB"/>
        </w:rPr>
        <w:t>ИЗПЪЛНИТЕЛЯ</w:t>
      </w:r>
      <w:r w:rsidRPr="008E429E">
        <w:rPr>
          <w:rFonts w:ascii="Times New Roman" w:eastAsia="Batang" w:hAnsi="Times New Roman" w:cs="Times New Roman"/>
          <w:sz w:val="24"/>
          <w:szCs w:val="24"/>
          <w:lang w:val="en-US" w:eastAsia="en-GB"/>
        </w:rPr>
        <w:t xml:space="preserve">, същият се задължава да уведоми </w:t>
      </w:r>
      <w:r w:rsidRPr="008E429E">
        <w:rPr>
          <w:rFonts w:ascii="Times New Roman" w:eastAsia="Batang" w:hAnsi="Times New Roman" w:cs="Times New Roman"/>
          <w:bCs/>
          <w:sz w:val="24"/>
          <w:szCs w:val="24"/>
          <w:lang w:val="en-US" w:eastAsia="en-GB"/>
        </w:rPr>
        <w:t>ВЪЗЛОЖИТЕЛЯ</w:t>
      </w:r>
      <w:r w:rsidRPr="008E429E">
        <w:rPr>
          <w:rFonts w:ascii="Times New Roman" w:eastAsia="Batang" w:hAnsi="Times New Roman" w:cs="Times New Roman"/>
          <w:sz w:val="24"/>
          <w:szCs w:val="24"/>
          <w:lang w:val="en-US" w:eastAsia="en-GB"/>
        </w:rPr>
        <w:t xml:space="preserve"> за промяната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вписването ѝ в съответния регистър.</w:t>
      </w:r>
    </w:p>
    <w:p w14:paraId="4C941179"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676F378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Език</w:t>
      </w:r>
    </w:p>
    <w:p w14:paraId="30B3324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59DAD81" w14:textId="664B2C79"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Този Договор се сключва на български език. </w:t>
      </w:r>
    </w:p>
    <w:p w14:paraId="6D161F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4C46CF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E94066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Приложимо право</w:t>
      </w:r>
    </w:p>
    <w:p w14:paraId="0FC7A2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8B58C23" w14:textId="2A0C119F"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7CE22A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A138DD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Разрешаване на спорове</w:t>
      </w:r>
    </w:p>
    <w:p w14:paraId="0B3688DE"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p>
    <w:p w14:paraId="462D72DB" w14:textId="3594DBFD"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sz w:val="24"/>
          <w:szCs w:val="24"/>
          <w:lang w:val="en-US"/>
        </w:rPr>
        <w:lastRenderedPageBreak/>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5</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Cs/>
          <w:sz w:val="24"/>
          <w:szCs w:val="24"/>
          <w:lang w:val="en-US"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429E">
        <w:rPr>
          <w:rFonts w:ascii="Times New Roman" w:eastAsia="Batang" w:hAnsi="Times New Roman" w:cs="Times New Roman"/>
          <w:sz w:val="24"/>
          <w:szCs w:val="24"/>
          <w:lang w:val="en-US" w:eastAsia="en-GB"/>
        </w:rPr>
        <w:t>от компетентния български съд</w:t>
      </w:r>
      <w:r w:rsidRPr="008E429E">
        <w:rPr>
          <w:rFonts w:ascii="Times New Roman" w:eastAsia="Batang" w:hAnsi="Times New Roman" w:cs="Times New Roman"/>
          <w:bCs/>
          <w:sz w:val="24"/>
          <w:szCs w:val="24"/>
          <w:lang w:val="en-US" w:eastAsia="en-GB"/>
        </w:rPr>
        <w:t>.</w:t>
      </w:r>
    </w:p>
    <w:p w14:paraId="1B0F6EEB" w14:textId="03341449"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u w:val="single"/>
          <w:lang w:val="en-US"/>
        </w:rPr>
        <w:t>Приложения</w:t>
      </w:r>
      <w:r w:rsidRPr="008E429E">
        <w:rPr>
          <w:rFonts w:ascii="Times New Roman" w:eastAsia="Batang" w:hAnsi="Times New Roman" w:cs="Times New Roman"/>
          <w:sz w:val="24"/>
          <w:szCs w:val="24"/>
          <w:lang w:val="en-US"/>
        </w:rPr>
        <w:t>:</w:t>
      </w:r>
    </w:p>
    <w:p w14:paraId="42054AB6" w14:textId="77777777" w:rsidR="00687F34" w:rsidRDefault="00687F34" w:rsidP="008E429E">
      <w:pPr>
        <w:autoSpaceDE w:val="0"/>
        <w:autoSpaceDN w:val="0"/>
        <w:adjustRightInd w:val="0"/>
        <w:spacing w:after="0" w:line="240" w:lineRule="auto"/>
        <w:jc w:val="both"/>
        <w:rPr>
          <w:rFonts w:ascii="Times New Roman" w:eastAsia="Batang" w:hAnsi="Times New Roman" w:cs="Times New Roman"/>
          <w:b/>
          <w:sz w:val="24"/>
          <w:szCs w:val="24"/>
          <w:lang w:val="en-US"/>
        </w:rPr>
      </w:pPr>
    </w:p>
    <w:p w14:paraId="3A1EFB39" w14:textId="11F44BE4"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t xml:space="preserve">Чл. </w:t>
      </w:r>
      <w:r w:rsidR="00CB2C72">
        <w:rPr>
          <w:rFonts w:ascii="Times New Roman" w:eastAsia="Batang" w:hAnsi="Times New Roman" w:cs="Times New Roman"/>
          <w:b/>
          <w:sz w:val="24"/>
          <w:szCs w:val="24"/>
        </w:rPr>
        <w:t>3</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Към този Договор се прилагат и са неразделна част от него следните приложения:</w:t>
      </w:r>
    </w:p>
    <w:p w14:paraId="519888FB" w14:textId="7EF7CF5E"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1 – Техническа спецификация</w:t>
      </w:r>
      <w:r w:rsidR="00CB2C72">
        <w:rPr>
          <w:rFonts w:ascii="Times New Roman" w:eastAsia="Batang" w:hAnsi="Times New Roman" w:cs="Times New Roman"/>
          <w:bCs/>
          <w:iCs/>
          <w:sz w:val="24"/>
          <w:szCs w:val="24"/>
        </w:rPr>
        <w:t>, включена в обявата за обществена поръчка</w:t>
      </w:r>
      <w:r w:rsidRPr="008E429E">
        <w:rPr>
          <w:rFonts w:ascii="Times New Roman" w:eastAsia="Batang" w:hAnsi="Times New Roman" w:cs="Times New Roman"/>
          <w:bCs/>
          <w:iCs/>
          <w:sz w:val="24"/>
          <w:szCs w:val="24"/>
          <w:lang w:val="en-US"/>
        </w:rPr>
        <w:t>;</w:t>
      </w:r>
    </w:p>
    <w:p w14:paraId="63CBE5C4"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2 – Техническо предложение на ИЗПЪЛНИТЕЛЯ;</w:t>
      </w:r>
    </w:p>
    <w:p w14:paraId="203A6F37"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3 – Ценово предложение на ИЗПЪЛНИТЕЛЯ;</w:t>
      </w:r>
    </w:p>
    <w:p w14:paraId="58B6E6E5" w14:textId="77777777" w:rsidR="00F37B6A" w:rsidRDefault="00F37B6A" w:rsidP="008E429E">
      <w:pPr>
        <w:spacing w:before="120" w:after="120" w:line="240" w:lineRule="auto"/>
        <w:jc w:val="both"/>
        <w:rPr>
          <w:rFonts w:ascii="Times New Roman" w:eastAsia="Batang" w:hAnsi="Times New Roman" w:cs="Times New Roman"/>
          <w:b/>
          <w:color w:val="000000"/>
          <w:sz w:val="24"/>
          <w:szCs w:val="24"/>
          <w:lang w:eastAsia="bg-BG"/>
        </w:rPr>
      </w:pPr>
    </w:p>
    <w:p w14:paraId="08EF1AE2" w14:textId="7FFAEF2F" w:rsidR="008E429E" w:rsidRPr="008E429E" w:rsidRDefault="008E429E" w:rsidP="008E429E">
      <w:pPr>
        <w:spacing w:before="120" w:after="120" w:line="240" w:lineRule="auto"/>
        <w:jc w:val="both"/>
        <w:rPr>
          <w:rFonts w:ascii="Times New Roman" w:eastAsia="Batang" w:hAnsi="Times New Roman" w:cs="Times New Roman"/>
          <w:b/>
          <w:color w:val="000000"/>
          <w:sz w:val="24"/>
          <w:szCs w:val="24"/>
          <w:lang w:eastAsia="bg-BG"/>
        </w:rPr>
      </w:pPr>
      <w:r w:rsidRPr="008E429E">
        <w:rPr>
          <w:rFonts w:ascii="Times New Roman" w:eastAsia="Batang" w:hAnsi="Times New Roman" w:cs="Times New Roman"/>
          <w:b/>
          <w:color w:val="000000"/>
          <w:sz w:val="24"/>
          <w:szCs w:val="24"/>
          <w:lang w:eastAsia="bg-BG"/>
        </w:rPr>
        <w:t>ВЪЗЛОЖИТЕЛ:</w:t>
      </w:r>
      <w:r>
        <w:rPr>
          <w:rFonts w:ascii="Times New Roman" w:eastAsia="Batang" w:hAnsi="Times New Roman" w:cs="Times New Roman"/>
          <w:b/>
          <w:color w:val="000000"/>
          <w:sz w:val="24"/>
          <w:szCs w:val="24"/>
          <w:lang w:eastAsia="bg-BG"/>
        </w:rPr>
        <w:t xml:space="preserve">                                                                             </w:t>
      </w:r>
      <w:r w:rsidRPr="008E429E">
        <w:rPr>
          <w:rFonts w:ascii="Times New Roman" w:eastAsia="Batang" w:hAnsi="Times New Roman" w:cs="Times New Roman"/>
          <w:b/>
          <w:color w:val="000000"/>
          <w:sz w:val="24"/>
          <w:szCs w:val="24"/>
          <w:lang w:eastAsia="bg-BG"/>
        </w:rPr>
        <w:t>ИЗПЪЛНИТЕЛ:</w:t>
      </w:r>
    </w:p>
    <w:p w14:paraId="57E71183" w14:textId="77777777" w:rsidR="008E429E" w:rsidRDefault="008E429E" w:rsidP="008E429E">
      <w:pPr>
        <w:spacing w:after="0" w:line="240" w:lineRule="auto"/>
        <w:jc w:val="both"/>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ПЛАМЕН СТОИЛОВ</w:t>
      </w:r>
    </w:p>
    <w:p w14:paraId="5697BE62" w14:textId="77777777" w:rsidR="008E429E" w:rsidRPr="008E429E" w:rsidRDefault="008E429E" w:rsidP="008E429E">
      <w:pPr>
        <w:spacing w:after="0" w:line="240" w:lineRule="auto"/>
        <w:jc w:val="both"/>
        <w:rPr>
          <w:rFonts w:ascii="Times New Roman" w:eastAsia="Batang" w:hAnsi="Times New Roman" w:cs="Times New Roman"/>
          <w:b/>
          <w:i/>
          <w:color w:val="000000"/>
          <w:sz w:val="24"/>
          <w:szCs w:val="24"/>
          <w:lang w:eastAsia="bg-BG"/>
        </w:rPr>
      </w:pPr>
      <w:r w:rsidRPr="008E429E">
        <w:rPr>
          <w:rFonts w:ascii="Times New Roman" w:eastAsia="Batang" w:hAnsi="Times New Roman" w:cs="Times New Roman"/>
          <w:b/>
          <w:i/>
          <w:color w:val="000000"/>
          <w:sz w:val="24"/>
          <w:szCs w:val="24"/>
          <w:lang w:eastAsia="bg-BG"/>
        </w:rPr>
        <w:t>Кмет на Община Русе</w:t>
      </w:r>
    </w:p>
    <w:p w14:paraId="166F8FBE"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50EA3334"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43BB4129" w14:textId="77777777" w:rsidR="008E429E" w:rsidRDefault="008E429E" w:rsidP="008E429E">
      <w:pPr>
        <w:spacing w:after="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САБИНА МИНКОВСКА </w:t>
      </w:r>
    </w:p>
    <w:p w14:paraId="01BF919F" w14:textId="4D87D0B4" w:rsidR="008E429E" w:rsidRPr="008E429E" w:rsidRDefault="007E2065" w:rsidP="008E429E">
      <w:pPr>
        <w:spacing w:before="120" w:after="120"/>
        <w:jc w:val="both"/>
        <w:rPr>
          <w:rFonts w:ascii="Times New Roman" w:eastAsia="Batang" w:hAnsi="Times New Roman" w:cs="Times New Roman"/>
          <w:b/>
          <w:i/>
          <w:color w:val="000000"/>
          <w:sz w:val="24"/>
          <w:szCs w:val="24"/>
        </w:rPr>
      </w:pPr>
      <w:r>
        <w:rPr>
          <w:rFonts w:ascii="Times New Roman" w:eastAsia="Batang" w:hAnsi="Times New Roman" w:cs="Times New Roman"/>
          <w:b/>
          <w:i/>
          <w:color w:val="000000"/>
          <w:sz w:val="24"/>
          <w:szCs w:val="24"/>
        </w:rPr>
        <w:t>Началник отдел ФС</w:t>
      </w:r>
    </w:p>
    <w:p w14:paraId="2D423E6E"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6161C83F"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7F4BF1E6" w14:textId="77777777" w:rsidR="000A1BE8" w:rsidRDefault="000A1BE8" w:rsidP="001B2A51">
      <w:pPr>
        <w:spacing w:after="0"/>
        <w:jc w:val="both"/>
        <w:rPr>
          <w:rFonts w:ascii="Times New Roman" w:eastAsia="Batang" w:hAnsi="Times New Roman" w:cs="Times New Roman"/>
          <w:b/>
          <w:color w:val="000000"/>
          <w:sz w:val="24"/>
          <w:szCs w:val="24"/>
        </w:rPr>
      </w:pPr>
    </w:p>
    <w:p w14:paraId="1F8BFCAB" w14:textId="77777777" w:rsidR="000A1BE8" w:rsidRDefault="000A1BE8" w:rsidP="001B2A51">
      <w:pPr>
        <w:spacing w:after="0"/>
        <w:jc w:val="both"/>
        <w:rPr>
          <w:rFonts w:ascii="Times New Roman" w:eastAsia="Batang" w:hAnsi="Times New Roman" w:cs="Times New Roman"/>
          <w:b/>
          <w:color w:val="000000"/>
          <w:sz w:val="24"/>
          <w:szCs w:val="24"/>
        </w:rPr>
      </w:pPr>
    </w:p>
    <w:p w14:paraId="3CB2B7E5" w14:textId="77777777" w:rsidR="009554A6" w:rsidRDefault="009554A6" w:rsidP="004A5748">
      <w:pPr>
        <w:spacing w:after="0" w:line="240" w:lineRule="auto"/>
        <w:jc w:val="both"/>
        <w:rPr>
          <w:rFonts w:ascii="Times New Roman" w:eastAsia="Times New Roman" w:hAnsi="Times New Roman" w:cs="Times New Roman"/>
          <w:b/>
          <w:color w:val="000000"/>
          <w:sz w:val="24"/>
          <w:szCs w:val="24"/>
          <w:lang w:eastAsia="bg-BG"/>
        </w:rPr>
      </w:pPr>
    </w:p>
    <w:p w14:paraId="438623B0" w14:textId="100F7972" w:rsidR="00B42829" w:rsidRPr="00B42829" w:rsidRDefault="00B42829" w:rsidP="004A5748">
      <w:pPr>
        <w:spacing w:after="0" w:line="240" w:lineRule="auto"/>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СЪГЛАСУВАЛИ:</w:t>
      </w:r>
    </w:p>
    <w:p w14:paraId="0C13EED5" w14:textId="2649E353" w:rsid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p>
    <w:p w14:paraId="7BA2BCCB" w14:textId="5F17E698" w:rsidR="00AA41A5" w:rsidRDefault="00AA41A5" w:rsidP="004A5748">
      <w:p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Спасимир Димитров</w:t>
      </w:r>
    </w:p>
    <w:p w14:paraId="32F647B6" w14:textId="72484A4B" w:rsidR="00AA41A5" w:rsidRPr="00AA41A5" w:rsidRDefault="00AA41A5" w:rsidP="004A5748">
      <w:pPr>
        <w:spacing w:after="0" w:line="240" w:lineRule="auto"/>
        <w:jc w:val="both"/>
        <w:rPr>
          <w:rFonts w:ascii="Times New Roman" w:eastAsia="Times New Roman" w:hAnsi="Times New Roman" w:cs="Times New Roman"/>
          <w:i/>
          <w:color w:val="000000"/>
          <w:sz w:val="24"/>
          <w:szCs w:val="24"/>
          <w:lang w:eastAsia="bg-BG"/>
        </w:rPr>
      </w:pPr>
      <w:r w:rsidRPr="00AA41A5">
        <w:rPr>
          <w:rFonts w:ascii="Times New Roman" w:eastAsia="Times New Roman" w:hAnsi="Times New Roman" w:cs="Times New Roman"/>
          <w:i/>
          <w:color w:val="000000"/>
          <w:sz w:val="24"/>
          <w:szCs w:val="24"/>
          <w:lang w:eastAsia="bg-BG"/>
        </w:rPr>
        <w:t>Директор дирекция ОРС</w:t>
      </w:r>
    </w:p>
    <w:p w14:paraId="1FA34C39" w14:textId="77777777" w:rsidR="00AA41A5" w:rsidRPr="00AA41A5" w:rsidRDefault="00B42829" w:rsidP="00B42829">
      <w:pPr>
        <w:spacing w:after="0"/>
        <w:outlineLvl w:val="0"/>
        <w:rPr>
          <w:rFonts w:ascii="Times New Roman" w:eastAsia="Times New Roman" w:hAnsi="Times New Roman" w:cs="Times New Roman"/>
          <w:i/>
          <w:color w:val="000000"/>
          <w:sz w:val="24"/>
          <w:szCs w:val="24"/>
          <w:lang w:eastAsia="bg-BG"/>
        </w:rPr>
      </w:pPr>
      <w:r w:rsidRPr="00AA41A5">
        <w:rPr>
          <w:rFonts w:ascii="Times New Roman" w:eastAsia="Times New Roman" w:hAnsi="Times New Roman" w:cs="Times New Roman"/>
          <w:i/>
          <w:color w:val="000000"/>
          <w:sz w:val="24"/>
          <w:szCs w:val="24"/>
          <w:lang w:eastAsia="bg-BG"/>
        </w:rPr>
        <w:t xml:space="preserve">       </w:t>
      </w:r>
    </w:p>
    <w:p w14:paraId="2142B923" w14:textId="77777777" w:rsidR="004A5748" w:rsidRDefault="00B42829" w:rsidP="00B42829">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Емилия Пенева</w:t>
      </w:r>
    </w:p>
    <w:p w14:paraId="31567C93" w14:textId="2C78618A" w:rsidR="00B42829" w:rsidRPr="004A5748" w:rsidRDefault="00B42829" w:rsidP="00B42829">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i/>
          <w:color w:val="000000"/>
          <w:sz w:val="24"/>
          <w:szCs w:val="24"/>
          <w:lang w:eastAsia="bg-BG"/>
        </w:rPr>
        <w:t xml:space="preserve"> Директор  д</w:t>
      </w:r>
      <w:r w:rsidRPr="00FA5440">
        <w:rPr>
          <w:rFonts w:ascii="Times New Roman" w:eastAsia="Times New Roman" w:hAnsi="Times New Roman" w:cs="Times New Roman"/>
          <w:i/>
          <w:color w:val="000000"/>
          <w:sz w:val="24"/>
          <w:szCs w:val="24"/>
          <w:lang w:eastAsia="bg-BG"/>
        </w:rPr>
        <w:t>ирекция ФСД</w:t>
      </w:r>
    </w:p>
    <w:p w14:paraId="5DF5EDB0" w14:textId="77777777" w:rsidR="00B42829" w:rsidRPr="00FA5440" w:rsidRDefault="00B42829" w:rsidP="00B42829">
      <w:pPr>
        <w:spacing w:after="0"/>
        <w:rPr>
          <w:rFonts w:ascii="Times New Roman" w:eastAsia="Times New Roman" w:hAnsi="Times New Roman" w:cs="Times New Roman"/>
          <w:color w:val="000000"/>
          <w:sz w:val="24"/>
          <w:szCs w:val="24"/>
          <w:lang w:eastAsia="bg-BG"/>
        </w:rPr>
      </w:pPr>
    </w:p>
    <w:p w14:paraId="375EFAF7" w14:textId="77777777" w:rsidR="004A5748" w:rsidRDefault="00B42829" w:rsidP="004A5748">
      <w:p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Pr="00B42829">
        <w:rPr>
          <w:rFonts w:ascii="Times New Roman" w:eastAsia="Times New Roman" w:hAnsi="Times New Roman" w:cs="Times New Roman"/>
          <w:b/>
          <w:color w:val="000000"/>
          <w:sz w:val="24"/>
          <w:szCs w:val="24"/>
          <w:lang w:eastAsia="bg-BG"/>
        </w:rPr>
        <w:t>Соня Станчева</w:t>
      </w:r>
    </w:p>
    <w:p w14:paraId="652C4F80" w14:textId="51CEAC7F" w:rsidR="00B42829" w:rsidRPr="004A5748" w:rsidRDefault="004A5748" w:rsidP="004A5748">
      <w:p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00B42829" w:rsidRPr="00B42829">
        <w:rPr>
          <w:rFonts w:ascii="Times New Roman" w:eastAsia="Times New Roman" w:hAnsi="Times New Roman" w:cs="Times New Roman"/>
          <w:i/>
          <w:color w:val="000000"/>
          <w:sz w:val="24"/>
          <w:szCs w:val="24"/>
          <w:lang w:eastAsia="bg-BG"/>
        </w:rPr>
        <w:t>Директор дирекция ПД</w:t>
      </w:r>
    </w:p>
    <w:p w14:paraId="6FF2C3BA"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4F4BBBCB" w14:textId="77777777" w:rsidR="00B42829" w:rsidRPr="00B42829" w:rsidRDefault="00B42829" w:rsidP="004A5748">
      <w:pPr>
        <w:spacing w:after="0" w:line="240" w:lineRule="auto"/>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Иван Минчев</w:t>
      </w:r>
    </w:p>
    <w:p w14:paraId="27703317" w14:textId="77777777" w:rsidR="00B42829" w:rsidRPr="00B42829" w:rsidRDefault="00B42829" w:rsidP="004A5748">
      <w:pPr>
        <w:spacing w:after="0" w:line="240" w:lineRule="auto"/>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Началник отдел ОП</w:t>
      </w:r>
    </w:p>
    <w:p w14:paraId="1664B2C1"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302A4ED6" w14:textId="77777777" w:rsidR="00B42829" w:rsidRPr="00B42829" w:rsidRDefault="00B42829" w:rsidP="004A5748">
      <w:pPr>
        <w:spacing w:after="0" w:line="240" w:lineRule="auto"/>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Милена Трифонова</w:t>
      </w:r>
    </w:p>
    <w:p w14:paraId="621F2E79" w14:textId="77777777" w:rsidR="00B42829" w:rsidRPr="00B42829" w:rsidRDefault="00B42829" w:rsidP="004A5748">
      <w:pPr>
        <w:spacing w:after="0" w:line="240" w:lineRule="auto"/>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Гл. юрисконсулт отдел ПНО</w:t>
      </w:r>
    </w:p>
    <w:p w14:paraId="6146C3C7"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58483063" w14:textId="626BD6FA" w:rsidR="004A5748" w:rsidRDefault="00E863F4" w:rsidP="004A5748">
      <w:p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Изготвил</w:t>
      </w:r>
      <w:r w:rsidR="00B42829" w:rsidRPr="00B42829">
        <w:rPr>
          <w:rFonts w:ascii="Times New Roman" w:eastAsia="Times New Roman" w:hAnsi="Times New Roman" w:cs="Times New Roman"/>
          <w:b/>
          <w:color w:val="000000"/>
          <w:sz w:val="24"/>
          <w:szCs w:val="24"/>
          <w:lang w:eastAsia="bg-BG"/>
        </w:rPr>
        <w:t>:</w:t>
      </w:r>
    </w:p>
    <w:p w14:paraId="4930622C" w14:textId="3336CC4B" w:rsidR="00B42829" w:rsidRPr="00B42829" w:rsidRDefault="00B42829" w:rsidP="004A5748">
      <w:pPr>
        <w:spacing w:after="0" w:line="240" w:lineRule="auto"/>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Лилия Стойкова</w:t>
      </w:r>
    </w:p>
    <w:p w14:paraId="677FF861" w14:textId="43058163" w:rsidR="009554A6" w:rsidRDefault="00AA41A5" w:rsidP="009554A6">
      <w:pPr>
        <w:spacing w:after="0" w:line="240" w:lineRule="auto"/>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Ст. експерт  към дирекция ЕР</w:t>
      </w:r>
    </w:p>
    <w:p w14:paraId="28747A7B" w14:textId="6F64FB74" w:rsidR="000A1BE8" w:rsidRDefault="000A1BE8" w:rsidP="001B2A51">
      <w:pPr>
        <w:spacing w:after="0"/>
        <w:jc w:val="both"/>
        <w:rPr>
          <w:rFonts w:ascii="Times New Roman" w:eastAsia="Batang" w:hAnsi="Times New Roman" w:cs="Times New Roman"/>
          <w:b/>
          <w:color w:val="000000"/>
          <w:sz w:val="24"/>
          <w:szCs w:val="24"/>
        </w:rPr>
      </w:pPr>
    </w:p>
    <w:p w14:paraId="4A5E2750" w14:textId="77777777" w:rsidR="005878A5" w:rsidRDefault="005878A5" w:rsidP="001B2A51">
      <w:pPr>
        <w:spacing w:after="0"/>
        <w:jc w:val="both"/>
        <w:rPr>
          <w:rFonts w:ascii="Times New Roman" w:eastAsia="Batang" w:hAnsi="Times New Roman" w:cs="Times New Roman"/>
          <w:b/>
          <w:color w:val="000000"/>
          <w:sz w:val="24"/>
          <w:szCs w:val="24"/>
        </w:rPr>
      </w:pPr>
    </w:p>
    <w:p w14:paraId="45E20044" w14:textId="1C49E297" w:rsidR="007754F7" w:rsidRPr="007754F7" w:rsidRDefault="007754F7" w:rsidP="007754F7">
      <w:pPr>
        <w:spacing w:before="120" w:after="120" w:line="360" w:lineRule="auto"/>
        <w:rPr>
          <w:rFonts w:ascii="Times New Roman" w:eastAsia="Times New Roman" w:hAnsi="Times New Roman" w:cs="Times New Roman"/>
          <w:i/>
          <w:sz w:val="24"/>
          <w:szCs w:val="24"/>
          <w:lang w:eastAsia="bg-BG"/>
        </w:rPr>
      </w:pPr>
    </w:p>
    <w:sectPr w:rsidR="007754F7" w:rsidRPr="0077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1180F"/>
    <w:multiLevelType w:val="hybridMultilevel"/>
    <w:tmpl w:val="76400CB8"/>
    <w:lvl w:ilvl="0" w:tplc="28EA248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6D"/>
    <w:rsid w:val="00023EC9"/>
    <w:rsid w:val="00043C6D"/>
    <w:rsid w:val="000A1BE8"/>
    <w:rsid w:val="000E555F"/>
    <w:rsid w:val="00134B9B"/>
    <w:rsid w:val="00162000"/>
    <w:rsid w:val="001B2A51"/>
    <w:rsid w:val="0020506B"/>
    <w:rsid w:val="0024212B"/>
    <w:rsid w:val="002607B1"/>
    <w:rsid w:val="0030364F"/>
    <w:rsid w:val="00303CF5"/>
    <w:rsid w:val="00307891"/>
    <w:rsid w:val="00415097"/>
    <w:rsid w:val="00473A1E"/>
    <w:rsid w:val="004A5748"/>
    <w:rsid w:val="004C05F6"/>
    <w:rsid w:val="004C791B"/>
    <w:rsid w:val="005878A5"/>
    <w:rsid w:val="005D6D68"/>
    <w:rsid w:val="006475BA"/>
    <w:rsid w:val="00665B78"/>
    <w:rsid w:val="00687F34"/>
    <w:rsid w:val="006B591F"/>
    <w:rsid w:val="00704494"/>
    <w:rsid w:val="007279E6"/>
    <w:rsid w:val="00741E67"/>
    <w:rsid w:val="0076291C"/>
    <w:rsid w:val="007754F7"/>
    <w:rsid w:val="007C1340"/>
    <w:rsid w:val="007E2065"/>
    <w:rsid w:val="007F6498"/>
    <w:rsid w:val="00800FE0"/>
    <w:rsid w:val="008643F1"/>
    <w:rsid w:val="008E429E"/>
    <w:rsid w:val="008E63BA"/>
    <w:rsid w:val="009071EA"/>
    <w:rsid w:val="00921AA7"/>
    <w:rsid w:val="009242AA"/>
    <w:rsid w:val="009554A6"/>
    <w:rsid w:val="009859E8"/>
    <w:rsid w:val="00A2632B"/>
    <w:rsid w:val="00A31B1E"/>
    <w:rsid w:val="00A332B0"/>
    <w:rsid w:val="00AA41A5"/>
    <w:rsid w:val="00AC40C3"/>
    <w:rsid w:val="00AE1538"/>
    <w:rsid w:val="00AF47CA"/>
    <w:rsid w:val="00B02A1A"/>
    <w:rsid w:val="00B233D0"/>
    <w:rsid w:val="00B42829"/>
    <w:rsid w:val="00B56CA8"/>
    <w:rsid w:val="00B678A9"/>
    <w:rsid w:val="00BB3F7A"/>
    <w:rsid w:val="00BF6611"/>
    <w:rsid w:val="00C0085D"/>
    <w:rsid w:val="00C11A0D"/>
    <w:rsid w:val="00C567B1"/>
    <w:rsid w:val="00CB2C72"/>
    <w:rsid w:val="00CE7198"/>
    <w:rsid w:val="00D82114"/>
    <w:rsid w:val="00DB1711"/>
    <w:rsid w:val="00E31A18"/>
    <w:rsid w:val="00E61B54"/>
    <w:rsid w:val="00E863F4"/>
    <w:rsid w:val="00EA2634"/>
    <w:rsid w:val="00EB5E9E"/>
    <w:rsid w:val="00F37B6A"/>
    <w:rsid w:val="00F63D16"/>
    <w:rsid w:val="00F74116"/>
    <w:rsid w:val="00FA2688"/>
    <w:rsid w:val="00FB1609"/>
    <w:rsid w:val="00FF63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1814"/>
  <w15:chartTrackingRefBased/>
  <w15:docId w15:val="{5F6596E3-63B6-48CF-8692-3459EB9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91B"/>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4C791B"/>
    <w:rPr>
      <w:rFonts w:ascii="Segoe UI" w:hAnsi="Segoe UI" w:cs="Segoe UI"/>
      <w:sz w:val="18"/>
      <w:szCs w:val="18"/>
    </w:rPr>
  </w:style>
  <w:style w:type="character" w:styleId="a5">
    <w:name w:val="annotation reference"/>
    <w:basedOn w:val="a0"/>
    <w:uiPriority w:val="99"/>
    <w:semiHidden/>
    <w:unhideWhenUsed/>
    <w:rsid w:val="00DB1711"/>
    <w:rPr>
      <w:sz w:val="16"/>
      <w:szCs w:val="16"/>
    </w:rPr>
  </w:style>
  <w:style w:type="paragraph" w:styleId="a6">
    <w:name w:val="annotation text"/>
    <w:basedOn w:val="a"/>
    <w:link w:val="a7"/>
    <w:uiPriority w:val="99"/>
    <w:semiHidden/>
    <w:unhideWhenUsed/>
    <w:rsid w:val="00DB1711"/>
    <w:pPr>
      <w:spacing w:line="240" w:lineRule="auto"/>
    </w:pPr>
    <w:rPr>
      <w:sz w:val="20"/>
      <w:szCs w:val="20"/>
    </w:rPr>
  </w:style>
  <w:style w:type="character" w:customStyle="1" w:styleId="a7">
    <w:name w:val="Текст на коментар Знак"/>
    <w:basedOn w:val="a0"/>
    <w:link w:val="a6"/>
    <w:uiPriority w:val="99"/>
    <w:semiHidden/>
    <w:rsid w:val="00DB1711"/>
    <w:rPr>
      <w:sz w:val="20"/>
      <w:szCs w:val="20"/>
    </w:rPr>
  </w:style>
  <w:style w:type="paragraph" w:styleId="a8">
    <w:name w:val="annotation subject"/>
    <w:basedOn w:val="a6"/>
    <w:next w:val="a6"/>
    <w:link w:val="a9"/>
    <w:uiPriority w:val="99"/>
    <w:semiHidden/>
    <w:unhideWhenUsed/>
    <w:rsid w:val="00DB1711"/>
    <w:rPr>
      <w:b/>
      <w:bCs/>
    </w:rPr>
  </w:style>
  <w:style w:type="character" w:customStyle="1" w:styleId="a9">
    <w:name w:val="Предмет на коментар Знак"/>
    <w:basedOn w:val="a7"/>
    <w:link w:val="a8"/>
    <w:uiPriority w:val="99"/>
    <w:semiHidden/>
    <w:rsid w:val="00DB1711"/>
    <w:rPr>
      <w:b/>
      <w:bCs/>
      <w:sz w:val="20"/>
      <w:szCs w:val="20"/>
    </w:rPr>
  </w:style>
  <w:style w:type="paragraph" w:styleId="aa">
    <w:name w:val="List Paragraph"/>
    <w:basedOn w:val="a"/>
    <w:uiPriority w:val="34"/>
    <w:qFormat/>
    <w:rsid w:val="0026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3354</Words>
  <Characters>19122</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Liliq</cp:lastModifiedBy>
  <cp:revision>43</cp:revision>
  <cp:lastPrinted>2019-09-18T08:33:00Z</cp:lastPrinted>
  <dcterms:created xsi:type="dcterms:W3CDTF">2018-06-07T06:00:00Z</dcterms:created>
  <dcterms:modified xsi:type="dcterms:W3CDTF">2019-09-20T05:15:00Z</dcterms:modified>
</cp:coreProperties>
</file>